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7" w:rsidRPr="00157217" w:rsidRDefault="00FD5517" w:rsidP="00FD5517">
      <w:pPr>
        <w:suppressAutoHyphens/>
        <w:spacing w:line="200" w:lineRule="atLeast"/>
        <w:ind w:left="1560" w:hanging="1276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FD5517" w:rsidRPr="00157217" w:rsidRDefault="00FD5517" w:rsidP="00FD5517">
      <w:pPr>
        <w:suppressAutoHyphens/>
        <w:spacing w:after="19" w:line="256" w:lineRule="auto"/>
        <w:rPr>
          <w:rFonts w:ascii="Times New Roman" w:hAnsi="Times New Roman" w:cs="Calibri"/>
          <w:sz w:val="24"/>
          <w:lang w:eastAsia="ar-SA"/>
        </w:rPr>
      </w:pPr>
    </w:p>
    <w:p w:rsidR="00FD5517" w:rsidRPr="00157217" w:rsidRDefault="00FD5517" w:rsidP="00FD5517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sz w:val="24"/>
          <w:lang w:eastAsia="ar-SA"/>
        </w:rPr>
      </w:pPr>
    </w:p>
    <w:p w:rsidR="00FD5517" w:rsidRPr="00157217" w:rsidRDefault="00FD5517" w:rsidP="00FD5517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>Утверждаю</w:t>
      </w:r>
    </w:p>
    <w:p w:rsidR="00FD5517" w:rsidRPr="00157217" w:rsidRDefault="00FD5517" w:rsidP="00FD5517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hAnsi="Times New Roman" w:cs="Calibri"/>
          <w:sz w:val="24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FD5517" w:rsidRPr="00157217" w:rsidRDefault="00FD5517" w:rsidP="00FD5517">
      <w:pPr>
        <w:suppressAutoHyphens/>
        <w:spacing w:after="10" w:line="247" w:lineRule="auto"/>
        <w:ind w:left="103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lang w:eastAsia="ar-SA"/>
        </w:rPr>
        <w:t>Г. В. Серякова</w:t>
      </w:r>
    </w:p>
    <w:p w:rsidR="00FD5517" w:rsidRPr="00157217" w:rsidRDefault="00FD5517" w:rsidP="00FD55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D5517" w:rsidRPr="00157217" w:rsidRDefault="00FD5517" w:rsidP="00FD55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D5517" w:rsidRPr="00157217" w:rsidRDefault="00FD5517" w:rsidP="00FD55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FD5517" w:rsidRPr="00157217" w:rsidRDefault="00FD5517" w:rsidP="00FD5517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FD5517" w:rsidRPr="00157217" w:rsidRDefault="00FD5517" w:rsidP="00FD5517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FD5517" w:rsidRDefault="00FD5517" w:rsidP="00FD5517">
      <w:pPr>
        <w:jc w:val="center"/>
        <w:rPr>
          <w:rFonts w:ascii="Times New Roman" w:hAnsi="Times New Roman"/>
          <w:b/>
          <w:sz w:val="28"/>
          <w:szCs w:val="28"/>
        </w:rPr>
      </w:pPr>
      <w:r w:rsidRPr="00157217">
        <w:rPr>
          <w:rFonts w:ascii="Times New Roman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414373" w:rsidRDefault="00414373" w:rsidP="00414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Вторая младшая группа </w:t>
      </w:r>
    </w:p>
    <w:p w:rsidR="00414373" w:rsidRDefault="00414373" w:rsidP="00414373">
      <w:pPr>
        <w:rPr>
          <w:rFonts w:ascii="Times New Roman" w:hAnsi="Times New Roman"/>
          <w:sz w:val="28"/>
          <w:szCs w:val="28"/>
        </w:rPr>
      </w:pPr>
    </w:p>
    <w:p w:rsidR="00414373" w:rsidRDefault="00414373" w:rsidP="00414373">
      <w:pPr>
        <w:pStyle w:val="a4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программы      3825минут (63.75 часа)</w:t>
      </w:r>
    </w:p>
    <w:p w:rsidR="00414373" w:rsidRPr="00F075D8" w:rsidRDefault="00414373" w:rsidP="0041437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14373" w:rsidRDefault="00414373" w:rsidP="0041437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З. Д. Костина</w:t>
      </w:r>
      <w:r w:rsidR="00FD5517">
        <w:rPr>
          <w:rFonts w:ascii="Times New Roman" w:hAnsi="Times New Roman"/>
          <w:sz w:val="28"/>
          <w:szCs w:val="28"/>
        </w:rPr>
        <w:t xml:space="preserve">, </w:t>
      </w:r>
      <w:r w:rsidR="00FD5517">
        <w:rPr>
          <w:rFonts w:ascii="Times New Roman" w:hAnsi="Times New Roman"/>
          <w:sz w:val="28"/>
          <w:szCs w:val="28"/>
        </w:rPr>
        <w:t>О.М.</w:t>
      </w:r>
      <w:r w:rsidR="00FD5517">
        <w:rPr>
          <w:rFonts w:ascii="Times New Roman" w:hAnsi="Times New Roman"/>
          <w:sz w:val="28"/>
          <w:szCs w:val="28"/>
        </w:rPr>
        <w:t xml:space="preserve"> Бурак </w:t>
      </w:r>
    </w:p>
    <w:p w:rsidR="00414373" w:rsidRDefault="00414373" w:rsidP="0041437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414373" w:rsidRDefault="00414373" w:rsidP="0041437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FD5517" w:rsidRPr="00FD5517" w:rsidRDefault="00414373" w:rsidP="00FD551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5517" w:rsidRPr="00FD5517" w:rsidRDefault="00FD5517" w:rsidP="00FD5517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FD5517" w:rsidRPr="00FD5517" w:rsidRDefault="00FD5517" w:rsidP="00FD5517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55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FD55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 xml:space="preserve">  2016 г. </w:t>
      </w:r>
    </w:p>
    <w:p w:rsidR="00FD5517" w:rsidRPr="00FD5517" w:rsidRDefault="00FD5517" w:rsidP="00FD5517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1</w:t>
      </w:r>
    </w:p>
    <w:p w:rsidR="00FD5517" w:rsidRPr="00FD5517" w:rsidRDefault="00FD5517" w:rsidP="00FD5517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FD5517" w:rsidRPr="00FD5517" w:rsidRDefault="00FD5517" w:rsidP="00FD55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D5517" w:rsidRPr="00FD5517" w:rsidRDefault="00FD5517" w:rsidP="00FD551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5517" w:rsidRPr="00FD5517" w:rsidRDefault="00FD5517" w:rsidP="00FD551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D5517">
        <w:rPr>
          <w:rFonts w:ascii="Times New Roman" w:hAnsi="Times New Roman" w:cs="Calibri"/>
          <w:sz w:val="28"/>
          <w:szCs w:val="28"/>
          <w:lang w:eastAsia="ar-SA"/>
        </w:rPr>
        <w:t>г. Калининград</w:t>
      </w:r>
    </w:p>
    <w:p w:rsidR="00FD5517" w:rsidRPr="00FD5517" w:rsidRDefault="00FD5517" w:rsidP="00FD551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D5517">
        <w:rPr>
          <w:rFonts w:ascii="Times New Roman" w:hAnsi="Times New Roman" w:cs="Calibri"/>
          <w:sz w:val="28"/>
          <w:szCs w:val="28"/>
          <w:lang w:eastAsia="ar-SA"/>
        </w:rPr>
        <w:t>2016г.</w:t>
      </w:r>
    </w:p>
    <w:p w:rsidR="00FD5517" w:rsidRPr="00FD5517" w:rsidRDefault="00FD5517" w:rsidP="00FD5517">
      <w:pPr>
        <w:suppressAutoHyphens/>
        <w:spacing w:after="0" w:line="240" w:lineRule="auto"/>
        <w:jc w:val="center"/>
        <w:rPr>
          <w:rFonts w:cs="Calibri"/>
          <w:lang w:eastAsia="ar-SA"/>
        </w:rPr>
      </w:pPr>
    </w:p>
    <w:p w:rsidR="00FD5517" w:rsidRPr="00FD5517" w:rsidRDefault="00FD5517" w:rsidP="00FD5517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rPr>
          <w:rFonts w:ascii="Times New Roman" w:hAnsi="Times New Roman" w:cs="Calibri"/>
          <w:b/>
          <w:kern w:val="1"/>
          <w:sz w:val="32"/>
          <w:szCs w:val="32"/>
          <w:lang w:eastAsia="ar-SA"/>
        </w:rPr>
      </w:pPr>
    </w:p>
    <w:p w:rsidR="00414373" w:rsidRDefault="00414373" w:rsidP="00FD551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414373" w:rsidRDefault="00414373" w:rsidP="00414373">
      <w:pPr>
        <w:pStyle w:val="a4"/>
        <w:ind w:left="1068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414373" w:rsidRDefault="00414373" w:rsidP="00414373">
      <w:pPr>
        <w:suppressAutoHyphens/>
        <w:spacing w:before="280" w:after="28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основу настоящей программы положен соответствующий раздел примерной основной общеобразовательной программы дошкольного образования «От рождения до школы»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ред.Н.Е.Веракса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М.А.Васильевой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Т.С.Комаровой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Основная форма реализации данной программы- 15 минут в процессе непосредственной образовательной деятельности (НОД), осуществляемой 1 раз в месяц, 20 минут в режимных моментах.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Методы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наблюдение, беседа, сюжетные игры, инсценировки с игрушками, образные игры-имитации, хороводные, театрализованные; чтение стихов,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потешек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сказок; рассматривание сюжетных картинок, иллюстраций и другие.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 Цель и задачи программы, её место в образовательном процессе</w:t>
      </w:r>
    </w:p>
    <w:p w:rsidR="00414373" w:rsidRDefault="00414373" w:rsidP="00414373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numPr>
          <w:ilvl w:val="1"/>
          <w:numId w:val="4"/>
        </w:num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. Цель освоения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414373" w:rsidRDefault="00414373" w:rsidP="00414373">
      <w:pPr>
        <w:pStyle w:val="msonormalcxspmiddle"/>
        <w:suppressAutoHyphens/>
        <w:spacing w:before="280" w:beforeAutospacing="0" w:after="280" w:afterAutospacing="0" w:line="360" w:lineRule="auto"/>
        <w:ind w:left="-142"/>
        <w:contextualSpacing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Задачи:</w:t>
      </w:r>
    </w:p>
    <w:p w:rsidR="00414373" w:rsidRDefault="00414373" w:rsidP="00414373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развитие игровой деятельности;</w:t>
      </w:r>
    </w:p>
    <w:p w:rsidR="00414373" w:rsidRDefault="00414373" w:rsidP="00414373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14373" w:rsidRDefault="00414373" w:rsidP="00414373">
      <w:pPr>
        <w:pStyle w:val="msonormalcxspmiddlecxsplas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414373" w:rsidRDefault="00414373" w:rsidP="0041437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2.2.  Место (роль) программы в образовательном процессе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Данный раздел программы интегрируется со всеми образовательными областями, особенно с такими как «Познание», «Коммуникация», «Труд», «Безопасность», «Музыка», «Художественная деятельность». 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numPr>
          <w:ilvl w:val="0"/>
          <w:numId w:val="5"/>
        </w:numPr>
        <w:suppressAutoHyphens/>
        <w:spacing w:before="280" w:after="28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 к уровню освоения содержания программы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результате овладения программы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</w:p>
    <w:p w:rsidR="00414373" w:rsidRDefault="00414373" w:rsidP="00414373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Ребенок приветлив с окружающими, проявляет активный интерес к словам и действиям взрослого. Повторяет положительные действия, эмоционально откликается на состояния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близких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14373" w:rsidRDefault="00414373" w:rsidP="00414373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Дружелюбно настроен.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Спокойной играет с детьми, вступает с ними в общение, охотно участвует в общей деятельности.</w:t>
      </w:r>
      <w:proofErr w:type="gramEnd"/>
    </w:p>
    <w:p w:rsidR="00414373" w:rsidRDefault="00414373" w:rsidP="00414373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Любознателен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, задает много вопросов о людях, их действиях. Различает людей по полу, возрасту.</w:t>
      </w:r>
    </w:p>
    <w:p w:rsidR="00414373" w:rsidRDefault="00414373" w:rsidP="00414373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Охотно посещает детский сад, включается в общий ритм жизни, доверяет воспитателю.</w:t>
      </w:r>
    </w:p>
    <w:p w:rsidR="00414373" w:rsidRDefault="00414373" w:rsidP="00414373">
      <w:pPr>
        <w:numPr>
          <w:ilvl w:val="0"/>
          <w:numId w:val="1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Говорит о себе в первом лице, положительно оценивает себя, проявляет доверие к миру. </w:t>
      </w: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373" w:rsidRDefault="00414373" w:rsidP="00414373">
      <w:pPr>
        <w:numPr>
          <w:ilvl w:val="0"/>
          <w:numId w:val="5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Объем программы и виды образовательной работы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программы составляет    3825минут (63.75 часа) </w:t>
      </w:r>
    </w:p>
    <w:p w:rsidR="00414373" w:rsidRPr="009D129D" w:rsidRDefault="00414373" w:rsidP="00414373">
      <w:pPr>
        <w:suppressAutoHyphens/>
        <w:spacing w:before="280" w:after="280" w:line="360" w:lineRule="auto"/>
        <w:ind w:left="6938" w:firstLine="850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1867"/>
        <w:gridCol w:w="2117"/>
        <w:gridCol w:w="2094"/>
      </w:tblGrid>
      <w:tr w:rsidR="00414373" w:rsidTr="00F13A0D"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и № разделов</w:t>
            </w:r>
          </w:p>
        </w:tc>
        <w:tc>
          <w:tcPr>
            <w:tcW w:w="6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Объем (час, мин.)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практические</w:t>
            </w:r>
          </w:p>
        </w:tc>
      </w:tr>
      <w:tr w:rsidR="00414373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Pr="009D129D" w:rsidRDefault="00414373" w:rsidP="00F13A0D">
            <w:pPr>
              <w:pStyle w:val="a4"/>
              <w:spacing w:after="0" w:line="36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9D129D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  <w:p w:rsidR="00414373" w:rsidRDefault="00414373" w:rsidP="00F13A0D">
            <w:pPr>
              <w:suppressAutoHyphens/>
              <w:spacing w:after="0" w:line="360" w:lineRule="auto"/>
              <w:ind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«Развитие социальных представлений о мире людей, нормах взаимоотношений» (НОД)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 мин</w:t>
            </w:r>
          </w:p>
        </w:tc>
      </w:tr>
      <w:tr w:rsidR="00414373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Pr="009D129D" w:rsidRDefault="00414373" w:rsidP="00F13A0D">
            <w:pPr>
              <w:pStyle w:val="a4"/>
              <w:spacing w:after="0" w:line="36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  <w:r w:rsidRPr="009D129D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  <w:p w:rsidR="00414373" w:rsidRDefault="00414373" w:rsidP="00F13A0D">
            <w:pPr>
              <w:suppressAutoHyphens/>
              <w:spacing w:after="0" w:line="360" w:lineRule="auto"/>
              <w:ind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«Ребенок входит в мир социальных отношений (режимные моменты)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3600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 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3000 мин</w:t>
            </w:r>
          </w:p>
        </w:tc>
      </w:tr>
      <w:tr w:rsidR="00414373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4"/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 мин</w:t>
            </w:r>
          </w:p>
        </w:tc>
      </w:tr>
      <w:tr w:rsidR="00414373" w:rsidTr="00F13A0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4"/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3825 мин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690 мин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uppressAutoHyphens/>
              <w:spacing w:after="0" w:line="360" w:lineRule="auto"/>
              <w:ind w:left="-142" w:firstLine="14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3090 мин</w:t>
            </w:r>
          </w:p>
        </w:tc>
      </w:tr>
    </w:tbl>
    <w:p w:rsidR="00414373" w:rsidRDefault="00414373" w:rsidP="00414373">
      <w:pPr>
        <w:pStyle w:val="a4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414373" w:rsidRDefault="00414373" w:rsidP="00414373">
      <w:pPr>
        <w:numPr>
          <w:ilvl w:val="0"/>
          <w:numId w:val="5"/>
        </w:numPr>
        <w:suppressAutoHyphens/>
        <w:spacing w:before="280" w:after="280" w:line="360" w:lineRule="auto"/>
        <w:ind w:left="-142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программы</w:t>
      </w:r>
    </w:p>
    <w:p w:rsidR="00414373" w:rsidRDefault="00414373" w:rsidP="00414373">
      <w:pPr>
        <w:numPr>
          <w:ilvl w:val="1"/>
          <w:numId w:val="6"/>
        </w:numPr>
        <w:suppressAutoHyphens/>
        <w:spacing w:before="280" w:after="28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Объем программы по темам</w:t>
      </w:r>
    </w:p>
    <w:p w:rsidR="00414373" w:rsidRPr="009D129D" w:rsidRDefault="00414373" w:rsidP="00414373">
      <w:pPr>
        <w:suppressAutoHyphens/>
        <w:spacing w:before="280" w:after="280" w:line="360" w:lineRule="auto"/>
        <w:ind w:left="7464" w:firstLine="324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9D129D">
        <w:rPr>
          <w:rFonts w:ascii="Times New Roman" w:eastAsia="Times New Roman" w:hAnsi="Times New Roman"/>
          <w:sz w:val="28"/>
          <w:szCs w:val="28"/>
          <w:lang w:eastAsia="ar-SA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879"/>
        <w:gridCol w:w="1879"/>
        <w:gridCol w:w="1939"/>
        <w:gridCol w:w="1909"/>
      </w:tblGrid>
      <w:tr w:rsidR="00414373" w:rsidTr="00F13A0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№ разделов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программы (час, мин)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414373" w:rsidTr="00F13A0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14373" w:rsidTr="00F13A0D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14373" w:rsidTr="00F13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73" w:rsidRDefault="00414373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414373" w:rsidTr="00F13A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 диагностика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14373" w:rsidTr="00F13A0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spacing w:after="0" w:line="36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2505</w:t>
            </w:r>
          </w:p>
        </w:tc>
      </w:tr>
    </w:tbl>
    <w:p w:rsidR="00414373" w:rsidRDefault="00414373" w:rsidP="0041437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14373" w:rsidRDefault="00414373" w:rsidP="00414373">
      <w:pPr>
        <w:pStyle w:val="a4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разделов образовательной программы</w:t>
      </w:r>
    </w:p>
    <w:p w:rsidR="00414373" w:rsidRDefault="00414373" w:rsidP="00414373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1. Развитие социальных представлений о мире людей, нормах взаимоотношений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90 мин.: т-45 мин, практические-45 мин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1. Люди (взрослые и дети) (30 мин: т-15 мин, пр-15мин). Узнают и называют взрослых и детей в жизни и на картинках, видят отдельные различия по возрасту и полу, различают особенности внешности: части лица и тела, одежду, обувь. Находят общее и отличное во внешнем виде взрослых разного возраста, а также взрослых и детей. Представляют и называют разнообразные действия взрослых (заботятся о детях, работают, строят дома, лечат людей, управляют транспортом, отдыхают, гуляют вместе с детьми, учат детей, любят детей, делают подарки и др.)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помощью воспитателя на картинках, в сказках, в жизни выделяют конкретные действия и поступки взрослых, в которых проявляется их забота о других (о детях, животных, членах семьи), а также поступки, в которых проявляется доброе отношение детей к взрослым, к родителям, к воспитателю. Различают отдельные ярко выраженные эмоциональные состояния людей (радость, веселье, грусть, гнев), соответствующую мимику, жесты.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2. «Семья» (30 мин: т-15, пр-15 мин). Отвечают на вопросы о своей семье, о радостных событиях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праздниках, о том, как в семье помогают друг другу. Представляют, как можно проявить доброе отношение и любовь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близким в семье. Понимают, что у других детей тоже есть своя семья, родители, что родители и дети любят и заботятся друг о друге.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3. «Детский сад» (30 мин: т-15 мин, пр-15 мин). Ориентируется в группе, в назначении разных помещений. Знают, где находятся и хранятся игрушки, книги, посуда и прочее. Понимают, что у всех детей равные права на игрушки, что в детском саду мальчики и девочки относятся друг к другу доброжелательно, обращаются по именам, делятся игрушками, что воспитатели и няни любят и заботятся о них.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2. Ребенок входит в мир социальных отношений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3600 мин: т-1200 мин, пр-2400 мин) 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4. «Формирование доброжелательного отношения к близким». ( 600 мин: т-200 мин, пр-400 мин)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оспитатель поощряет доброе отношение к близким: предлагает выполнить просьбу, повторить действия, одобряемые взрослым, показать любимые игрушки, спеть песенку, охотно включаться в совместные игры или другие действия со взрослым, выполнить простые поручения воспитателя. Приучает детей по напоминанию взрослого здороваться, прощаться, благодарить.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5 «Эмоциональные проявления людей» (600 мин, т-200 мин, пр-400 мин). В играх, общении, процессе рассматривания сюжетных картинок воспитатель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обращает внимание детей на отдельные ярко выраженные эмоциональны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проявления людей и ситуации их вызывающие, подчеркивает, как проявляются те или иные эмоции в мимике, жестах.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 6. «Эмоции в действиях» (600 мин: т-200 мин, пр-400 мин). Воспитатель предлагает детям объединять картинки по общему настроению героев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вовлекает детей в игры-имитации, в которых отражаются разные эмоции и соответствующие действия, в театрализацию стихов. Педагог упражняет детей в различении веселой и грустной музыки, веселого и грустного настроения сверстников, взрослых, а также животных. Раскрывает детям связь между эмоциональным состоянием и соответствующими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действиями людей. Своим примером показывает детям, как откликаться на эмоции других.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Тема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«Эмоции и семья» (600 мин: т-200 мин, пр-400 мин). Воспитатель рассматривает с детьми сюжетные картинки с изображением семьи, предлагает назвать членов семьи, их действия; выделить общее радостное настроение членов семьи, его причину. Вместе с детьми рассматривает их семейные фотографии, расспрашивает о членах семьи. Вызывает у детей чувство гордости своими родителями, благодарности за их заботу. Вовлекает детей в ситуации добрых дел.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Воспитатель устраивает вместе с детьми в игровом уголке комнату для семьи. Знакомит детей с литературными произведениями на тему «семья и дети».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8 «Воспитание доброжелательных  отношений друг к другу»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600 мин6 т-200 мин, пр-400 мин). Педагог воспитывает доброжелательное отношение друг к другу, приучает спокойно, не мешая друг другу, играть рядом, объединяться в игре с общей игрушкой, развивать несложный игровой сюжет, выполнять вместе простые поручения. Развивает интерес к сверстникам. Организовывает игры, в которых мальчики и девочки обращаются друг к другу по именам, объединяются в общем игровом сюжете, в практической деятельности.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Вместе с детьми рассматривает картинки, на которых изображены мальчики и девочки, предлагает сравнить их лица, прически, одежду, любимые игрушки.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Побуждает детей охотно откликаться на предложение участвовать в общем деле: в хороводных, подвижных и имитационных играх, в уборке игрушек. В дидактических играх дошкольники отбирают картинки, изображающие добрые поступки детей, выражают им свое отношение.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9. «Отношение ребенка к самому себе» (600 мин: т-200 мин, пр-400 мин). Проявляет доверие к миру. Воспитатель побуждает детей называть сове имя, фамилию, пол, возраст. Узнавать дом, квартиру, детский сад, группу,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своих воспитателей, няню. Воспитатель заботится о том, чтобы дети хорошо знали свои вещи. Воспитатель поддерживает жизнерадостное настроение детей, хвалит их, если они быстро преодолели негативное состояние, положительно оценивают себя, проявляют доверие к миру. 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3. Диагностика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14373" w:rsidRPr="009D129D" w:rsidRDefault="00414373" w:rsidP="00414373">
      <w:pPr>
        <w:numPr>
          <w:ilvl w:val="1"/>
          <w:numId w:val="6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129D">
        <w:rPr>
          <w:rFonts w:ascii="Times New Roman" w:eastAsia="Times New Roman" w:hAnsi="Times New Roman"/>
          <w:b/>
          <w:sz w:val="28"/>
          <w:szCs w:val="28"/>
          <w:lang w:eastAsia="ar-SA"/>
        </w:rPr>
        <w:t>Диагностика освоения содержания программы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Методы диагностических исследований: наблюдения, беседы, проблемно-игровые ситуации, игры.</w:t>
      </w:r>
    </w:p>
    <w:p w:rsidR="00414373" w:rsidRDefault="00414373" w:rsidP="00414373">
      <w:p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Выявленные в ходе диагностики характеристики определяют:</w:t>
      </w:r>
    </w:p>
    <w:p w:rsidR="00414373" w:rsidRDefault="00414373" w:rsidP="00414373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Взаимодействие со сверстниками;</w:t>
      </w:r>
    </w:p>
    <w:p w:rsidR="00414373" w:rsidRDefault="00414373" w:rsidP="00414373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Выполнение элементарных правил культуры поведения;</w:t>
      </w:r>
    </w:p>
    <w:p w:rsidR="00414373" w:rsidRPr="009D129D" w:rsidRDefault="00414373" w:rsidP="00414373">
      <w:pPr>
        <w:numPr>
          <w:ilvl w:val="0"/>
          <w:numId w:val="2"/>
        </w:numPr>
        <w:suppressAutoHyphens/>
        <w:spacing w:before="280" w:after="280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Представления о людях, семье, детском саду. </w:t>
      </w: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414373" w:rsidRDefault="00414373" w:rsidP="00414373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4373" w:rsidRDefault="00414373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4373" w:rsidRDefault="00414373" w:rsidP="00414373">
      <w:pPr>
        <w:pStyle w:val="a3"/>
        <w:spacing w:before="0" w:after="0"/>
        <w:jc w:val="center"/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414373" w:rsidRDefault="00414373" w:rsidP="00414373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922"/>
      </w:tblGrid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4373" w:rsidRDefault="00414373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представлений о человеке в истории и культуре –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2007, 112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Методи-ческое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пособие для ДОУ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Мильчин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строили города на Руси.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Калининград, Янтарный сказ, 1999, 84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славяне.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1997, 102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373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 Г.П., Журавлёва О.М.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для воспитанных детей.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2006, 159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4373" w:rsidRDefault="00414373" w:rsidP="00414373">
      <w:pPr>
        <w:pStyle w:val="a3"/>
        <w:spacing w:before="0" w:after="0"/>
        <w:jc w:val="center"/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Средства обеспечения для освоения программы</w:t>
      </w:r>
    </w:p>
    <w:p w:rsidR="00414373" w:rsidRDefault="00414373" w:rsidP="00414373">
      <w:pPr>
        <w:pStyle w:val="a3"/>
        <w:spacing w:before="0" w:after="0"/>
        <w:jc w:val="center"/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Наглядный материал</w:t>
      </w:r>
    </w:p>
    <w:p w:rsidR="00414373" w:rsidRDefault="00414373" w:rsidP="00414373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14373" w:rsidRDefault="00414373" w:rsidP="00414373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3410"/>
        <w:gridCol w:w="2835"/>
        <w:gridCol w:w="3857"/>
      </w:tblGrid>
      <w:tr w:rsidR="00414373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предметные картинки,   игры</w:t>
            </w:r>
          </w:p>
          <w:p w:rsidR="00414373" w:rsidRDefault="00414373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414373" w:rsidRDefault="00414373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414373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«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«Дочки-матери»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«Стройка»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«Рыбаки»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«Кому нужны эти </w:t>
            </w:r>
            <w:r>
              <w:rPr>
                <w:sz w:val="28"/>
                <w:szCs w:val="28"/>
              </w:rPr>
              <w:lastRenderedPageBreak/>
              <w:t>предметы»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найти нужный дом»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слова»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«Садовник»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«Черное и белое»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«Чьи 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было, что будет»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«Угадай, что я задумала»</w:t>
            </w:r>
          </w:p>
          <w:p w:rsidR="00414373" w:rsidRDefault="00414373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пришли в театр»</w:t>
            </w:r>
          </w:p>
          <w:p w:rsidR="00414373" w:rsidRDefault="00414373" w:rsidP="00F13A0D">
            <w:pPr>
              <w:pStyle w:val="a3"/>
              <w:spacing w:before="0" w:after="0"/>
              <w:ind w:left="360"/>
              <w:rPr>
                <w:sz w:val="28"/>
                <w:szCs w:val="28"/>
              </w:rPr>
            </w:pP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Веселые и грустные человечки.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«Разгадай эмоции»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Энциклопедии.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ind w:left="720"/>
              <w:rPr>
                <w:sz w:val="28"/>
                <w:szCs w:val="28"/>
              </w:rPr>
            </w:pP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Сапгир «Семья»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 Какие бывают подарки»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Г.-Х. Андерсен «Гадкий утёнок»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«Пуговки»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«Стёклышки»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«Огурцы»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 Носов «Карасики»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«На льдине»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Сегель «Как я был мамой»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«Лев и собачка»</w:t>
            </w:r>
          </w:p>
          <w:p w:rsidR="00414373" w:rsidRDefault="00414373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«Прыжок»</w:t>
            </w:r>
          </w:p>
          <w:p w:rsidR="00414373" w:rsidRDefault="00414373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373" w:rsidRDefault="00414373" w:rsidP="00F13A0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14373" w:rsidRDefault="00414373" w:rsidP="00414373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414373" w:rsidRDefault="00414373" w:rsidP="00414373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414373" w:rsidRDefault="00414373" w:rsidP="00414373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414373" w:rsidRDefault="00414373" w:rsidP="00414373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41437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41437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437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1437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437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414373" w:rsidRDefault="00414373" w:rsidP="0041437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414373" w:rsidRDefault="00414373" w:rsidP="00414373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8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02"/>
      </w:tblGrid>
      <w:tr w:rsidR="00414373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414373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кабинет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альбомы, игры.</w:t>
            </w:r>
          </w:p>
        </w:tc>
      </w:tr>
      <w:tr w:rsidR="00414373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альбомы, игры.</w:t>
            </w:r>
          </w:p>
        </w:tc>
      </w:tr>
      <w:tr w:rsidR="00414373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зона</w:t>
            </w:r>
          </w:p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Куклы, костюмы, сказочные атрибуты, шапочки героев.</w:t>
            </w:r>
          </w:p>
        </w:tc>
      </w:tr>
      <w:tr w:rsidR="00414373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Фортепьяно, магнитофон, музыкальный центр, коллекция классической музыки, диски, кассеты.</w:t>
            </w:r>
          </w:p>
        </w:tc>
      </w:tr>
      <w:tr w:rsidR="00414373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73" w:rsidRDefault="00414373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</w:tc>
      </w:tr>
    </w:tbl>
    <w:p w:rsidR="00414373" w:rsidRDefault="00414373" w:rsidP="00414373"/>
    <w:p w:rsidR="00414373" w:rsidRDefault="00414373" w:rsidP="00414373"/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343"/>
    <w:multiLevelType w:val="hybridMultilevel"/>
    <w:tmpl w:val="A656B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43C5"/>
    <w:multiLevelType w:val="hybridMultilevel"/>
    <w:tmpl w:val="1F6A9EC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772FA"/>
    <w:multiLevelType w:val="hybridMultilevel"/>
    <w:tmpl w:val="8BA49426"/>
    <w:lvl w:ilvl="0" w:tplc="13E0F346">
      <w:start w:val="2013"/>
      <w:numFmt w:val="decimal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4523A38"/>
    <w:multiLevelType w:val="multilevel"/>
    <w:tmpl w:val="057236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DF65274"/>
    <w:multiLevelType w:val="hybridMultilevel"/>
    <w:tmpl w:val="0570D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135D3"/>
    <w:multiLevelType w:val="multilevel"/>
    <w:tmpl w:val="1624CE0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5"/>
    <w:rsid w:val="00227E85"/>
    <w:rsid w:val="002C4DCC"/>
    <w:rsid w:val="00414373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3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414373"/>
    <w:pPr>
      <w:ind w:left="720"/>
      <w:contextualSpacing/>
    </w:pPr>
  </w:style>
  <w:style w:type="paragraph" w:customStyle="1" w:styleId="msonormalcxspmiddle">
    <w:name w:val="msonormalcxspmiddle"/>
    <w:basedOn w:val="a"/>
    <w:rsid w:val="00414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143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4143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3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414373"/>
    <w:pPr>
      <w:ind w:left="720"/>
      <w:contextualSpacing/>
    </w:pPr>
  </w:style>
  <w:style w:type="paragraph" w:customStyle="1" w:styleId="msonormalcxspmiddle">
    <w:name w:val="msonormalcxspmiddle"/>
    <w:basedOn w:val="a"/>
    <w:rsid w:val="00414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143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41437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2017-01-15T15:25:00Z</cp:lastPrinted>
  <dcterms:created xsi:type="dcterms:W3CDTF">2017-01-15T15:19:00Z</dcterms:created>
  <dcterms:modified xsi:type="dcterms:W3CDTF">2017-01-15T15:25:00Z</dcterms:modified>
</cp:coreProperties>
</file>