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64" w:rsidRDefault="001D3464" w:rsidP="001D3464">
      <w:pPr>
        <w:spacing w:line="36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5E0B" w:rsidRPr="00F346AD" w:rsidRDefault="00F45E0B" w:rsidP="00F45E0B">
      <w:pPr>
        <w:spacing w:line="200" w:lineRule="atLeast"/>
        <w:ind w:left="1560" w:hanging="1276"/>
        <w:jc w:val="center"/>
        <w:rPr>
          <w:rFonts w:ascii="Times New Roman" w:hAnsi="Times New Roman"/>
          <w:kern w:val="0"/>
          <w:sz w:val="28"/>
          <w:szCs w:val="28"/>
        </w:rPr>
      </w:pPr>
      <w:r w:rsidRPr="00F346AD">
        <w:rPr>
          <w:rFonts w:ascii="Times New Roman" w:hAnsi="Times New Roman"/>
          <w:kern w:val="0"/>
          <w:sz w:val="24"/>
          <w:szCs w:val="24"/>
        </w:rPr>
        <w:t>МУНИЦИПАЛЬНОЕ АВТОНОМНОЕ ДОШКОЛЬНОЕ ОБРАЗОВАТЕЛЬНОЕ     УЧРЕЖДЕНИЕ ГОРОДА КАЛИНИНГРАДА  ДЕТСКИЙ САД № 109</w:t>
      </w:r>
    </w:p>
    <w:p w:rsidR="00F45E0B" w:rsidRPr="00F346AD" w:rsidRDefault="00F45E0B" w:rsidP="00F45E0B">
      <w:pPr>
        <w:spacing w:after="19" w:line="256" w:lineRule="auto"/>
        <w:rPr>
          <w:rFonts w:ascii="Times New Roman" w:hAnsi="Times New Roman"/>
          <w:kern w:val="0"/>
          <w:sz w:val="24"/>
        </w:rPr>
      </w:pPr>
    </w:p>
    <w:p w:rsidR="00F45E0B" w:rsidRPr="00F346AD" w:rsidRDefault="00F45E0B" w:rsidP="00F45E0B">
      <w:pPr>
        <w:spacing w:after="19" w:line="256" w:lineRule="auto"/>
        <w:ind w:left="6475" w:firstLine="605"/>
        <w:rPr>
          <w:rFonts w:ascii="Times New Roman" w:hAnsi="Times New Roman"/>
          <w:kern w:val="0"/>
          <w:sz w:val="24"/>
        </w:rPr>
      </w:pPr>
    </w:p>
    <w:p w:rsidR="00F45E0B" w:rsidRPr="00F346AD" w:rsidRDefault="00F45E0B" w:rsidP="00F45E0B">
      <w:pPr>
        <w:spacing w:after="19" w:line="256" w:lineRule="auto"/>
        <w:ind w:left="6475" w:firstLine="605"/>
        <w:rPr>
          <w:rFonts w:ascii="Times New Roman" w:hAnsi="Times New Roman"/>
          <w:kern w:val="0"/>
        </w:rPr>
      </w:pPr>
      <w:r w:rsidRPr="00F346AD">
        <w:rPr>
          <w:rFonts w:ascii="Times New Roman" w:hAnsi="Times New Roman"/>
          <w:kern w:val="0"/>
          <w:sz w:val="24"/>
        </w:rPr>
        <w:t>Утверждаю</w:t>
      </w:r>
    </w:p>
    <w:p w:rsidR="00F45E0B" w:rsidRPr="00F346AD" w:rsidRDefault="00F45E0B" w:rsidP="00F45E0B">
      <w:pPr>
        <w:tabs>
          <w:tab w:val="left" w:pos="6096"/>
        </w:tabs>
        <w:spacing w:after="10" w:line="247" w:lineRule="auto"/>
        <w:ind w:left="103"/>
        <w:rPr>
          <w:rFonts w:ascii="Times New Roman" w:hAnsi="Times New Roman"/>
          <w:kern w:val="0"/>
          <w:sz w:val="24"/>
        </w:rPr>
      </w:pPr>
      <w:r w:rsidRPr="00F346AD">
        <w:rPr>
          <w:rFonts w:ascii="Times New Roman" w:hAnsi="Times New Roman"/>
          <w:kern w:val="0"/>
          <w:sz w:val="24"/>
        </w:rPr>
        <w:t xml:space="preserve">                                                                                                   Заведующий МАДОУ д/с №109</w:t>
      </w:r>
    </w:p>
    <w:p w:rsidR="00F45E0B" w:rsidRPr="00F346AD" w:rsidRDefault="00F45E0B" w:rsidP="00F45E0B">
      <w:pPr>
        <w:spacing w:after="10" w:line="247" w:lineRule="auto"/>
        <w:ind w:left="103"/>
        <w:rPr>
          <w:rFonts w:ascii="Times New Roman" w:hAnsi="Times New Roman"/>
          <w:kern w:val="0"/>
        </w:rPr>
      </w:pPr>
      <w:r w:rsidRPr="00F346AD">
        <w:rPr>
          <w:rFonts w:ascii="Times New Roman" w:hAnsi="Times New Roman"/>
          <w:kern w:val="0"/>
          <w:sz w:val="24"/>
        </w:rPr>
        <w:t xml:space="preserve">                                                                                                    </w:t>
      </w:r>
      <w:r w:rsidRPr="00F346AD">
        <w:rPr>
          <w:rFonts w:ascii="Times New Roman" w:hAnsi="Times New Roman"/>
          <w:kern w:val="0"/>
          <w:sz w:val="24"/>
          <w:u w:val="single"/>
        </w:rPr>
        <w:tab/>
      </w:r>
      <w:r w:rsidRPr="00F346AD">
        <w:rPr>
          <w:rFonts w:ascii="Times New Roman" w:hAnsi="Times New Roman"/>
          <w:kern w:val="0"/>
          <w:sz w:val="24"/>
          <w:u w:val="single"/>
        </w:rPr>
        <w:tab/>
      </w:r>
      <w:r w:rsidRPr="00F346AD">
        <w:rPr>
          <w:rFonts w:ascii="Times New Roman" w:hAnsi="Times New Roman"/>
          <w:kern w:val="0"/>
          <w:sz w:val="24"/>
          <w:u w:val="single"/>
        </w:rPr>
        <w:tab/>
      </w:r>
      <w:r w:rsidRPr="00F346AD">
        <w:rPr>
          <w:rFonts w:ascii="Times New Roman" w:hAnsi="Times New Roman"/>
          <w:kern w:val="0"/>
          <w:sz w:val="24"/>
        </w:rPr>
        <w:t>Г. В. Серякова</w:t>
      </w:r>
    </w:p>
    <w:p w:rsidR="00F45E0B" w:rsidRPr="00F346AD" w:rsidRDefault="00F45E0B" w:rsidP="00F45E0B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F45E0B" w:rsidRPr="00F346AD" w:rsidRDefault="00F45E0B" w:rsidP="00F45E0B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F45E0B" w:rsidRPr="00F346AD" w:rsidRDefault="00F45E0B" w:rsidP="00F45E0B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F45E0B" w:rsidRPr="00F346AD" w:rsidRDefault="00F45E0B" w:rsidP="00F45E0B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F346AD">
        <w:rPr>
          <w:rFonts w:ascii="Times New Roman" w:hAnsi="Times New Roman"/>
          <w:b/>
          <w:bCs/>
          <w:kern w:val="0"/>
          <w:sz w:val="28"/>
          <w:szCs w:val="28"/>
        </w:rPr>
        <w:t>РАБОЧАЯ ОБРАЗОВАТЕЛЬНАЯ  ПРОГРАММА</w:t>
      </w:r>
    </w:p>
    <w:p w:rsidR="00F45E0B" w:rsidRPr="00F346AD" w:rsidRDefault="00F45E0B" w:rsidP="00F45E0B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F45E0B" w:rsidRDefault="00F45E0B" w:rsidP="00F45E0B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6AD">
        <w:rPr>
          <w:rFonts w:ascii="Times New Roman" w:hAnsi="Times New Roman"/>
          <w:b/>
          <w:bCs/>
          <w:kern w:val="0"/>
          <w:sz w:val="24"/>
          <w:szCs w:val="24"/>
        </w:rPr>
        <w:t>ОБРАЗОВАТЕЛЬНАЯ ОБЛАСТЬ</w:t>
      </w:r>
      <w:r>
        <w:rPr>
          <w:rFonts w:ascii="Times New Roman" w:hAnsi="Times New Roman"/>
          <w:b/>
          <w:bCs/>
          <w:sz w:val="28"/>
          <w:szCs w:val="28"/>
        </w:rPr>
        <w:t xml:space="preserve"> «Художественно-эстетическое развитие. Музыка»</w:t>
      </w:r>
    </w:p>
    <w:p w:rsidR="001D3464" w:rsidRDefault="001D3464" w:rsidP="001D346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Вторая младшая группа</w:t>
      </w:r>
    </w:p>
    <w:p w:rsidR="001D3464" w:rsidRDefault="001D3464" w:rsidP="001D346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3464" w:rsidRDefault="001D3464" w:rsidP="001D346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1D3464" w:rsidRDefault="001D3464" w:rsidP="001D346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программы:                    2880 мин.                           48 часов</w:t>
      </w:r>
    </w:p>
    <w:p w:rsidR="001D3464" w:rsidRDefault="001D3464" w:rsidP="001D346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1D3464" w:rsidRDefault="001D3464" w:rsidP="00F45E0B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="00F45E0B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1D3464" w:rsidRDefault="001D3464" w:rsidP="001D346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Разработчики:    И. В. Бычкова, Л. П. </w:t>
      </w:r>
      <w:proofErr w:type="spellStart"/>
      <w:r>
        <w:rPr>
          <w:rFonts w:ascii="Times New Roman" w:hAnsi="Times New Roman"/>
          <w:sz w:val="28"/>
          <w:szCs w:val="28"/>
        </w:rPr>
        <w:t>Сапроненкова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5E0B" w:rsidRDefault="00F45E0B" w:rsidP="00F45E0B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F45E0B" w:rsidRPr="00F346AD" w:rsidRDefault="00F45E0B" w:rsidP="00F45E0B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Рассмотрена</w:t>
      </w:r>
      <w:proofErr w:type="gramEnd"/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одобрена на                                                    педагогическом совете </w:t>
      </w:r>
    </w:p>
    <w:p w:rsidR="00F45E0B" w:rsidRPr="00F346AD" w:rsidRDefault="00F45E0B" w:rsidP="00F45E0B">
      <w:pPr>
        <w:suppressAutoHyphens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30</w:t>
      </w: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»   </w:t>
      </w: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августа</w:t>
      </w: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2016 г. </w:t>
      </w:r>
    </w:p>
    <w:p w:rsidR="00F45E0B" w:rsidRPr="00F346AD" w:rsidRDefault="00F45E0B" w:rsidP="00F45E0B">
      <w:pPr>
        <w:suppressAutoHyphens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Протокол № 1</w:t>
      </w:r>
    </w:p>
    <w:p w:rsidR="00F45E0B" w:rsidRPr="00F346AD" w:rsidRDefault="00F45E0B" w:rsidP="00F45E0B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hAnsi="Times New Roman"/>
          <w:kern w:val="0"/>
          <w:sz w:val="28"/>
          <w:szCs w:val="28"/>
        </w:rPr>
      </w:pPr>
    </w:p>
    <w:p w:rsidR="00F45E0B" w:rsidRPr="00F346AD" w:rsidRDefault="00F45E0B" w:rsidP="00F45E0B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F45E0B" w:rsidRPr="00F346AD" w:rsidRDefault="00F45E0B" w:rsidP="00F45E0B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</w:p>
    <w:p w:rsidR="00F45E0B" w:rsidRPr="00F346AD" w:rsidRDefault="00F45E0B" w:rsidP="00F45E0B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 w:rsidRPr="00F346AD">
        <w:rPr>
          <w:rFonts w:ascii="Times New Roman" w:hAnsi="Times New Roman"/>
          <w:kern w:val="0"/>
          <w:sz w:val="28"/>
          <w:szCs w:val="28"/>
        </w:rPr>
        <w:t>г. Калининград</w:t>
      </w:r>
    </w:p>
    <w:p w:rsidR="001D3464" w:rsidRPr="00F45E0B" w:rsidRDefault="00F45E0B" w:rsidP="00F45E0B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 w:rsidRPr="00F346AD">
        <w:rPr>
          <w:rFonts w:ascii="Times New Roman" w:hAnsi="Times New Roman"/>
          <w:kern w:val="0"/>
          <w:sz w:val="28"/>
          <w:szCs w:val="28"/>
        </w:rPr>
        <w:t>2016г.</w:t>
      </w:r>
      <w:r w:rsidR="001D346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</w:p>
    <w:p w:rsidR="001D3464" w:rsidRPr="00E23C83" w:rsidRDefault="001D3464" w:rsidP="001D34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3464" w:rsidRDefault="001D3464" w:rsidP="00F45E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 Пояснительная записка</w:t>
      </w:r>
    </w:p>
    <w:p w:rsidR="001D3464" w:rsidRDefault="001D3464" w:rsidP="001D34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3464" w:rsidRDefault="001D3464" w:rsidP="001D346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Основу настоящей программы составляет содержание основной общеобразовательной программы «От рождения до школы» (под ред.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 xml:space="preserve">), дополнительной общеобразовательной программы </w:t>
      </w:r>
      <w:r w:rsidRPr="00E23C83">
        <w:rPr>
          <w:sz w:val="28"/>
          <w:szCs w:val="28"/>
        </w:rPr>
        <w:t xml:space="preserve">«Ладушки» И. М. </w:t>
      </w:r>
      <w:proofErr w:type="spellStart"/>
      <w:r w:rsidRPr="00E23C83">
        <w:rPr>
          <w:sz w:val="28"/>
          <w:szCs w:val="28"/>
        </w:rPr>
        <w:t>Каплуновой</w:t>
      </w:r>
      <w:proofErr w:type="spellEnd"/>
      <w:r w:rsidRPr="00E23C83">
        <w:rPr>
          <w:sz w:val="28"/>
          <w:szCs w:val="28"/>
        </w:rPr>
        <w:t xml:space="preserve">, И. А. </w:t>
      </w:r>
      <w:proofErr w:type="spellStart"/>
      <w:r w:rsidRPr="00E23C83">
        <w:rPr>
          <w:sz w:val="28"/>
          <w:szCs w:val="28"/>
        </w:rPr>
        <w:t>Новоскольцевой</w:t>
      </w:r>
      <w:proofErr w:type="spellEnd"/>
      <w:r w:rsidRPr="00E23C83">
        <w:rPr>
          <w:sz w:val="28"/>
          <w:szCs w:val="28"/>
        </w:rPr>
        <w:t>.</w:t>
      </w:r>
    </w:p>
    <w:p w:rsidR="001D3464" w:rsidRDefault="001D3464" w:rsidP="001D346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направлено на приобщение детей к музыкальному искусству и развитие музыкально-эстетических способностей. </w:t>
      </w:r>
    </w:p>
    <w:p w:rsidR="001D3464" w:rsidRDefault="001D3464" w:rsidP="001D346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форма реализации данной программы – 15 минут в процессе непосредственной образовательной деятельности, осуществляемой два раза в неделю, 10 минут в режимных моментах. </w:t>
      </w:r>
    </w:p>
    <w:p w:rsidR="001D3464" w:rsidRDefault="001D3464" w:rsidP="001D346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Методы: беседы, игры-упражнения, двигательные образные импровизации под музыку, сопровождение  игрой на музыкальных инструментах. </w:t>
      </w:r>
    </w:p>
    <w:p w:rsidR="001D3464" w:rsidRDefault="001D3464" w:rsidP="001D3464">
      <w:pPr>
        <w:pStyle w:val="a3"/>
        <w:spacing w:before="0" w:after="0"/>
        <w:jc w:val="both"/>
        <w:rPr>
          <w:sz w:val="28"/>
          <w:szCs w:val="28"/>
        </w:rPr>
      </w:pPr>
    </w:p>
    <w:p w:rsidR="001D3464" w:rsidRDefault="001D3464" w:rsidP="001D3464">
      <w:pPr>
        <w:pStyle w:val="a3"/>
        <w:spacing w:before="0" w:after="0"/>
        <w:jc w:val="both"/>
        <w:rPr>
          <w:sz w:val="28"/>
          <w:szCs w:val="28"/>
        </w:rPr>
      </w:pPr>
    </w:p>
    <w:p w:rsidR="001D3464" w:rsidRDefault="001D3464" w:rsidP="001D3464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Цель и задачи программы,</w:t>
      </w:r>
    </w:p>
    <w:p w:rsidR="001D3464" w:rsidRDefault="001D3464" w:rsidP="001D3464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её место в образовательном процессе</w:t>
      </w:r>
    </w:p>
    <w:p w:rsidR="001D3464" w:rsidRDefault="001D3464" w:rsidP="001D3464">
      <w:pPr>
        <w:pStyle w:val="a3"/>
        <w:spacing w:before="0" w:after="0"/>
        <w:jc w:val="center"/>
        <w:rPr>
          <w:sz w:val="28"/>
          <w:szCs w:val="28"/>
        </w:rPr>
      </w:pPr>
    </w:p>
    <w:p w:rsidR="001D3464" w:rsidRDefault="001D3464" w:rsidP="001D3464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данной программы – развитие музыкальности детей, способности эмоционально воспринимать музыку.</w:t>
      </w:r>
    </w:p>
    <w:p w:rsidR="001D3464" w:rsidRDefault="001D3464" w:rsidP="001D3464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Задачи:</w:t>
      </w:r>
    </w:p>
    <w:p w:rsidR="001D3464" w:rsidRDefault="001D3464" w:rsidP="001D3464">
      <w:pPr>
        <w:pStyle w:val="a3"/>
        <w:spacing w:before="0" w:after="0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2.2.1.В области музыкального восприятия - слушания - интерпретации</w:t>
      </w:r>
    </w:p>
    <w:p w:rsidR="001D3464" w:rsidRDefault="001D3464" w:rsidP="001D3464">
      <w:pPr>
        <w:pStyle w:val="a3"/>
        <w:numPr>
          <w:ilvl w:val="0"/>
          <w:numId w:val="1"/>
        </w:numPr>
        <w:tabs>
          <w:tab w:val="left" w:pos="72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Воспитание у детей слуховой сосредоточенности и эмоциональной отзывчивости на музыку. </w:t>
      </w:r>
    </w:p>
    <w:p w:rsidR="001D3464" w:rsidRDefault="001D3464" w:rsidP="001D3464">
      <w:pPr>
        <w:pStyle w:val="a3"/>
        <w:numPr>
          <w:ilvl w:val="0"/>
          <w:numId w:val="1"/>
        </w:numPr>
        <w:tabs>
          <w:tab w:val="left" w:pos="72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Организация детского экспериментирования с немузыкальными звуками (шумовыми, природными) и музыкальными звуками и исследование качеств музыкального звука: высоты, длительности, динамики, тембра.</w:t>
      </w:r>
    </w:p>
    <w:p w:rsidR="001D3464" w:rsidRDefault="001D3464" w:rsidP="001D3464">
      <w:pPr>
        <w:pStyle w:val="a3"/>
        <w:numPr>
          <w:ilvl w:val="0"/>
          <w:numId w:val="1"/>
        </w:numPr>
        <w:tabs>
          <w:tab w:val="left" w:pos="72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Активизация слуховой восприимчивости младших дошкольников.</w:t>
      </w:r>
    </w:p>
    <w:p w:rsidR="001D3464" w:rsidRDefault="001D3464" w:rsidP="001D3464">
      <w:pPr>
        <w:pStyle w:val="a3"/>
        <w:tabs>
          <w:tab w:val="left" w:pos="900"/>
        </w:tabs>
        <w:spacing w:before="0" w:after="0"/>
        <w:ind w:left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2.2.2.  В </w:t>
      </w:r>
      <w:r>
        <w:rPr>
          <w:b/>
          <w:i/>
          <w:sz w:val="28"/>
          <w:szCs w:val="28"/>
        </w:rPr>
        <w:t>области музыкального исполнительства - импровизации – творчества</w:t>
      </w:r>
    </w:p>
    <w:p w:rsidR="001D3464" w:rsidRDefault="001D3464" w:rsidP="001D3464">
      <w:pPr>
        <w:pStyle w:val="a3"/>
        <w:numPr>
          <w:ilvl w:val="0"/>
          <w:numId w:val="2"/>
        </w:numPr>
        <w:tabs>
          <w:tab w:val="clear" w:pos="360"/>
          <w:tab w:val="left" w:pos="720"/>
        </w:tabs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двигательно-активных видов музыкальной деятельности – музыкально-</w:t>
      </w:r>
      <w:proofErr w:type="gramStart"/>
      <w:r>
        <w:rPr>
          <w:sz w:val="28"/>
          <w:szCs w:val="28"/>
        </w:rPr>
        <w:t>ритмических движений</w:t>
      </w:r>
      <w:proofErr w:type="gramEnd"/>
      <w:r>
        <w:rPr>
          <w:sz w:val="28"/>
          <w:szCs w:val="28"/>
        </w:rPr>
        <w:t xml:space="preserve"> и игр на шумовых музыкальных инструментах;</w:t>
      </w:r>
    </w:p>
    <w:p w:rsidR="001D3464" w:rsidRDefault="001D3464" w:rsidP="001D3464">
      <w:pPr>
        <w:pStyle w:val="a3"/>
        <w:numPr>
          <w:ilvl w:val="0"/>
          <w:numId w:val="2"/>
        </w:numPr>
        <w:tabs>
          <w:tab w:val="clear" w:pos="360"/>
          <w:tab w:val="left" w:pos="720"/>
        </w:tabs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координированности</w:t>
      </w:r>
      <w:proofErr w:type="spellEnd"/>
      <w:r>
        <w:rPr>
          <w:sz w:val="28"/>
          <w:szCs w:val="28"/>
        </w:rPr>
        <w:t xml:space="preserve"> движений и мелкой моторики при обучении простейшим приёмам игры на инструментах;</w:t>
      </w:r>
    </w:p>
    <w:p w:rsidR="001D3464" w:rsidRDefault="001D3464" w:rsidP="001D3464">
      <w:pPr>
        <w:pStyle w:val="a3"/>
        <w:numPr>
          <w:ilvl w:val="0"/>
          <w:numId w:val="2"/>
        </w:numPr>
        <w:tabs>
          <w:tab w:val="clear" w:pos="360"/>
          <w:tab w:val="left" w:pos="720"/>
        </w:tabs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детей вокальных певческих умений в процессе подпевания взрослому;</w:t>
      </w:r>
    </w:p>
    <w:p w:rsidR="001D3464" w:rsidRPr="00E23C83" w:rsidRDefault="001D3464" w:rsidP="001D3464">
      <w:pPr>
        <w:pStyle w:val="a3"/>
        <w:numPr>
          <w:ilvl w:val="0"/>
          <w:numId w:val="2"/>
        </w:numPr>
        <w:tabs>
          <w:tab w:val="clear" w:pos="360"/>
          <w:tab w:val="left" w:pos="720"/>
        </w:tabs>
        <w:spacing w:before="0"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умения детей импровизировать и сочинять простейшие музыкально-художественные образы в музыкальных играх и танцах.</w:t>
      </w:r>
    </w:p>
    <w:p w:rsidR="001D3464" w:rsidRDefault="001D3464" w:rsidP="001D346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D3464" w:rsidRDefault="001D3464" w:rsidP="001D346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2.3.Мест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о(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роль) программы в образовательном процессе:</w:t>
      </w:r>
    </w:p>
    <w:p w:rsidR="001D3464" w:rsidRDefault="001D3464" w:rsidP="001D346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Интеграция с другими образовательными областями: «Художественное творчество», «Художественная литература», «Физическая культура», и др.</w:t>
      </w:r>
    </w:p>
    <w:p w:rsidR="001D3464" w:rsidRDefault="001D3464" w:rsidP="001D3464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1D3464" w:rsidRDefault="001D3464" w:rsidP="001D3464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Требования к  освоению содержания программы</w:t>
      </w:r>
    </w:p>
    <w:p w:rsidR="001D3464" w:rsidRDefault="001D3464" w:rsidP="001D346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* Ребенок с интересом вслушивается в музыку, запоминает и узнает знакомые произведения;</w:t>
      </w:r>
    </w:p>
    <w:p w:rsidR="001D3464" w:rsidRDefault="001D3464" w:rsidP="001D346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* Проявляет эмоциональную отзывчивость, появляются первоначальные суждения о настроении музыки;</w:t>
      </w:r>
    </w:p>
    <w:p w:rsidR="001D3464" w:rsidRDefault="001D3464" w:rsidP="001D346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Различает танцевальный, песенный, маршевый метроритмы, передает их в движении; </w:t>
      </w:r>
    </w:p>
    <w:p w:rsidR="001D3464" w:rsidRDefault="001D3464" w:rsidP="001D346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* эмоционально откликается на характер пляски, песни;</w:t>
      </w:r>
    </w:p>
    <w:p w:rsidR="001D3464" w:rsidRDefault="001D3464" w:rsidP="001D346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gramStart"/>
      <w:r>
        <w:rPr>
          <w:sz w:val="28"/>
          <w:szCs w:val="28"/>
        </w:rPr>
        <w:t>активен</w:t>
      </w:r>
      <w:proofErr w:type="gramEnd"/>
      <w:r>
        <w:rPr>
          <w:sz w:val="28"/>
          <w:szCs w:val="28"/>
        </w:rPr>
        <w:t xml:space="preserve"> в играх на исследование звука, в элементарном </w:t>
      </w:r>
      <w:proofErr w:type="spellStart"/>
      <w:r>
        <w:rPr>
          <w:sz w:val="28"/>
          <w:szCs w:val="28"/>
        </w:rPr>
        <w:t>музицировании</w:t>
      </w:r>
      <w:proofErr w:type="spellEnd"/>
      <w:r>
        <w:rPr>
          <w:sz w:val="28"/>
          <w:szCs w:val="28"/>
        </w:rPr>
        <w:t>.</w:t>
      </w:r>
    </w:p>
    <w:p w:rsidR="001D3464" w:rsidRDefault="001D3464" w:rsidP="001D3464">
      <w:pPr>
        <w:pStyle w:val="a3"/>
        <w:spacing w:before="0" w:after="0"/>
        <w:jc w:val="both"/>
        <w:rPr>
          <w:sz w:val="28"/>
          <w:szCs w:val="28"/>
        </w:rPr>
      </w:pPr>
    </w:p>
    <w:p w:rsidR="001D3464" w:rsidRDefault="001D3464" w:rsidP="001D3464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Объём программы и виды  образовательной работы</w:t>
      </w:r>
    </w:p>
    <w:p w:rsidR="001D3464" w:rsidRDefault="001D3464" w:rsidP="001D3464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Объём  программы составляет 2880 минут (48) часов </w:t>
      </w:r>
    </w:p>
    <w:p w:rsidR="001D3464" w:rsidRDefault="001D3464" w:rsidP="001D3464">
      <w:pPr>
        <w:pStyle w:val="a3"/>
        <w:spacing w:before="0" w:after="0"/>
        <w:ind w:left="180"/>
        <w:jc w:val="both"/>
        <w:rPr>
          <w:sz w:val="28"/>
          <w:szCs w:val="28"/>
        </w:rPr>
      </w:pPr>
    </w:p>
    <w:p w:rsidR="001D3464" w:rsidRDefault="001D3464" w:rsidP="001D3464">
      <w:pPr>
        <w:pStyle w:val="a3"/>
        <w:spacing w:before="0" w:after="0"/>
        <w:ind w:left="180"/>
        <w:jc w:val="right"/>
      </w:pPr>
      <w:r>
        <w:t>Таблица 1.</w:t>
      </w:r>
    </w:p>
    <w:tbl>
      <w:tblPr>
        <w:tblW w:w="0" w:type="auto"/>
        <w:tblInd w:w="-287" w:type="dxa"/>
        <w:tblLayout w:type="fixed"/>
        <w:tblLook w:val="0000" w:firstRow="0" w:lastRow="0" w:firstColumn="0" w:lastColumn="0" w:noHBand="0" w:noVBand="0"/>
      </w:tblPr>
      <w:tblGrid>
        <w:gridCol w:w="537"/>
        <w:gridCol w:w="3543"/>
        <w:gridCol w:w="1914"/>
        <w:gridCol w:w="1914"/>
        <w:gridCol w:w="1984"/>
      </w:tblGrid>
      <w:tr w:rsidR="001D3464" w:rsidTr="00F13A0D">
        <w:trPr>
          <w:cantSplit/>
          <w:trHeight w:hRule="exact" w:val="286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№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наименование и   № разделов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в том числе объем</w:t>
            </w:r>
          </w:p>
        </w:tc>
      </w:tr>
      <w:tr w:rsidR="001D3464" w:rsidTr="00F13A0D">
        <w:trPr>
          <w:cantSplit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464" w:rsidRDefault="001D3464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464" w:rsidRDefault="001D3464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всего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pacing w:before="0" w:after="0"/>
              <w:jc w:val="center"/>
              <w:rPr>
                <w:kern w:val="2"/>
              </w:rPr>
            </w:pPr>
            <w:r>
              <w:t>теоретические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практические</w:t>
            </w:r>
          </w:p>
        </w:tc>
      </w:tr>
      <w:tr w:rsidR="001D3464" w:rsidTr="00F13A0D">
        <w:trPr>
          <w:trHeight w:val="1320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3464" w:rsidRDefault="001D3464" w:rsidP="00F13A0D">
            <w:pPr>
              <w:pStyle w:val="a3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3464" w:rsidRDefault="001D3464" w:rsidP="00F13A0D">
            <w:pPr>
              <w:pStyle w:val="a3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 </w:t>
            </w: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«Приобщаем детей к музыкальному искусству»</w:t>
            </w:r>
          </w:p>
          <w:p w:rsidR="001D3464" w:rsidRDefault="001D3464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(НОД)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1400мин.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400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1000мин.</w:t>
            </w:r>
          </w:p>
        </w:tc>
      </w:tr>
      <w:tr w:rsidR="001D3464" w:rsidTr="00F13A0D">
        <w:trPr>
          <w:trHeight w:val="1890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3464" w:rsidRDefault="001D3464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3464" w:rsidRDefault="001D3464" w:rsidP="00F13A0D">
            <w:pPr>
              <w:pStyle w:val="a3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2 </w:t>
            </w: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«Развиваем музыкально-эстетические способности» </w:t>
            </w: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(режимные моменты)</w:t>
            </w:r>
          </w:p>
          <w:p w:rsidR="001D3464" w:rsidRDefault="001D3464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3464" w:rsidRDefault="001D3464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1390мин.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3464" w:rsidRDefault="001D3464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1390</w:t>
            </w:r>
          </w:p>
        </w:tc>
      </w:tr>
      <w:tr w:rsidR="001D3464" w:rsidTr="00F13A0D">
        <w:trPr>
          <w:trHeight w:val="915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3 </w:t>
            </w:r>
          </w:p>
          <w:p w:rsidR="001D3464" w:rsidRDefault="001D3464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1D3464" w:rsidRDefault="001D3464" w:rsidP="001D3464">
      <w:pPr>
        <w:pStyle w:val="a3"/>
        <w:spacing w:before="0" w:after="0"/>
        <w:jc w:val="center"/>
        <w:rPr>
          <w:kern w:val="2"/>
        </w:rPr>
      </w:pPr>
    </w:p>
    <w:p w:rsidR="001D3464" w:rsidRDefault="001D3464" w:rsidP="001D3464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1D3464" w:rsidRDefault="001D3464" w:rsidP="001D3464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1D3464" w:rsidRDefault="001D3464" w:rsidP="001D3464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1D3464" w:rsidRDefault="001D3464" w:rsidP="001D3464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1D3464" w:rsidRDefault="001D3464" w:rsidP="001D3464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5. Содержание программы</w:t>
      </w:r>
    </w:p>
    <w:p w:rsidR="001D3464" w:rsidRDefault="001D3464" w:rsidP="001D3464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5.1. Разделы, темы и виды непосредственно образовательной деятельности</w:t>
      </w:r>
    </w:p>
    <w:p w:rsidR="001D3464" w:rsidRDefault="001D3464" w:rsidP="001D3464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1D3464" w:rsidRDefault="001D3464" w:rsidP="001D3464">
      <w:pPr>
        <w:pStyle w:val="a3"/>
        <w:spacing w:before="0" w:after="0"/>
        <w:ind w:left="360"/>
        <w:jc w:val="right"/>
      </w:pPr>
      <w:r>
        <w:t>Таблица 2</w:t>
      </w:r>
    </w:p>
    <w:tbl>
      <w:tblPr>
        <w:tblW w:w="0" w:type="auto"/>
        <w:tblInd w:w="-287" w:type="dxa"/>
        <w:tblLayout w:type="fixed"/>
        <w:tblLook w:val="0000" w:firstRow="0" w:lastRow="0" w:firstColumn="0" w:lastColumn="0" w:noHBand="0" w:noVBand="0"/>
      </w:tblPr>
      <w:tblGrid>
        <w:gridCol w:w="1815"/>
        <w:gridCol w:w="1875"/>
        <w:gridCol w:w="15"/>
        <w:gridCol w:w="2235"/>
        <w:gridCol w:w="1980"/>
        <w:gridCol w:w="2050"/>
      </w:tblGrid>
      <w:tr w:rsidR="001D3464" w:rsidTr="00F13A0D">
        <w:trPr>
          <w:cantSplit/>
          <w:trHeight w:hRule="exact" w:val="286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наименование и №  раздела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pacing w:before="0" w:after="0"/>
              <w:jc w:val="center"/>
              <w:rPr>
                <w:kern w:val="2"/>
              </w:rPr>
            </w:pPr>
            <w:r>
              <w:t>№ темы</w:t>
            </w:r>
          </w:p>
        </w:tc>
        <w:tc>
          <w:tcPr>
            <w:tcW w:w="6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объем программы (</w:t>
            </w:r>
            <w:proofErr w:type="spellStart"/>
            <w:r>
              <w:t>мин.</w:t>
            </w:r>
            <w:proofErr w:type="gramStart"/>
            <w:r>
              <w:t>,ч</w:t>
            </w:r>
            <w:proofErr w:type="gramEnd"/>
            <w:r>
              <w:t>ас</w:t>
            </w:r>
            <w:proofErr w:type="spellEnd"/>
            <w:r>
              <w:t>.)</w:t>
            </w:r>
          </w:p>
        </w:tc>
      </w:tr>
      <w:tr w:rsidR="001D3464" w:rsidTr="00F13A0D">
        <w:trPr>
          <w:cantSplit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464" w:rsidRDefault="001D3464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464" w:rsidRDefault="001D3464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всего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pacing w:before="0" w:after="0"/>
              <w:jc w:val="center"/>
              <w:rPr>
                <w:kern w:val="2"/>
              </w:rPr>
            </w:pPr>
            <w:r>
              <w:t xml:space="preserve">теоретические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практические</w:t>
            </w:r>
          </w:p>
        </w:tc>
      </w:tr>
      <w:tr w:rsidR="001D3464" w:rsidTr="00F13A0D">
        <w:trPr>
          <w:trHeight w:val="705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rPr>
                <w:kern w:val="2"/>
              </w:rPr>
            </w:pPr>
            <w:r>
              <w:t>раздел 1</w:t>
            </w:r>
          </w:p>
          <w:p w:rsidR="001D3464" w:rsidRDefault="001D3464" w:rsidP="00F13A0D">
            <w:pPr>
              <w:pStyle w:val="a3"/>
              <w:snapToGrid w:val="0"/>
              <w:spacing w:before="0" w:after="0"/>
            </w:pPr>
            <w:r>
              <w:t>«Приобщаем детей к музыкальному искусству» (НОД)</w:t>
            </w:r>
          </w:p>
          <w:p w:rsidR="001D3464" w:rsidRDefault="001D3464" w:rsidP="00F13A0D">
            <w:pPr>
              <w:pStyle w:val="a3"/>
              <w:spacing w:before="0" w:after="0"/>
              <w:rPr>
                <w:kern w:val="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kern w:val="2"/>
              </w:rPr>
            </w:pPr>
            <w:r>
              <w:t>Тема 1.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kern w:val="2"/>
              </w:rPr>
            </w:pPr>
            <w:r>
              <w:t>1500 мин</w:t>
            </w:r>
            <w:proofErr w:type="gramStart"/>
            <w:r>
              <w:t>..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kern w:val="2"/>
              </w:rPr>
            </w:pPr>
            <w:r>
              <w:t>800 мин</w:t>
            </w:r>
            <w:proofErr w:type="gramStart"/>
            <w:r>
              <w:t>..</w:t>
            </w:r>
            <w:proofErr w:type="gram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kern w:val="2"/>
              </w:rPr>
            </w:pPr>
            <w:r>
              <w:t>700 мин.</w:t>
            </w:r>
          </w:p>
        </w:tc>
      </w:tr>
      <w:tr w:rsidR="001D3464" w:rsidTr="00F13A0D">
        <w:trPr>
          <w:trHeight w:val="495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464" w:rsidRDefault="001D3464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jc w:val="center"/>
              <w:rPr>
                <w:kern w:val="2"/>
              </w:rPr>
            </w:pPr>
            <w:r>
              <w:t>Тема 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jc w:val="center"/>
              <w:rPr>
                <w:kern w:val="2"/>
              </w:rPr>
            </w:pPr>
            <w:r>
              <w:t>1900 мин.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jc w:val="center"/>
              <w:rPr>
                <w:kern w:val="2"/>
              </w:rPr>
            </w:pPr>
            <w:r>
              <w:t>1000мин.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jc w:val="center"/>
              <w:rPr>
                <w:kern w:val="2"/>
              </w:rPr>
            </w:pPr>
            <w:r>
              <w:t>900мин.</w:t>
            </w:r>
          </w:p>
        </w:tc>
      </w:tr>
      <w:tr w:rsidR="001D3464" w:rsidTr="00F13A0D">
        <w:trPr>
          <w:trHeight w:val="705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464" w:rsidRDefault="001D3464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jc w:val="center"/>
              <w:rPr>
                <w:kern w:val="2"/>
              </w:rPr>
            </w:pPr>
            <w:r>
              <w:t>Тема 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jc w:val="center"/>
              <w:rPr>
                <w:kern w:val="2"/>
              </w:rPr>
            </w:pPr>
            <w:r>
              <w:t>2000мин.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jc w:val="center"/>
              <w:rPr>
                <w:kern w:val="2"/>
              </w:rPr>
            </w:pPr>
            <w:r>
              <w:t>1000мин.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jc w:val="center"/>
              <w:rPr>
                <w:kern w:val="2"/>
              </w:rPr>
            </w:pPr>
            <w:r>
              <w:t>1000мин.</w:t>
            </w:r>
          </w:p>
        </w:tc>
      </w:tr>
      <w:tr w:rsidR="001D3464" w:rsidTr="00F13A0D">
        <w:trPr>
          <w:trHeight w:val="360"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rPr>
                <w:kern w:val="2"/>
              </w:rPr>
            </w:pPr>
            <w:r>
              <w:t xml:space="preserve">раздел 2 </w:t>
            </w:r>
          </w:p>
          <w:p w:rsidR="001D3464" w:rsidRDefault="001D3464" w:rsidP="00F13A0D">
            <w:pPr>
              <w:pStyle w:val="a3"/>
              <w:snapToGrid w:val="0"/>
              <w:spacing w:before="0" w:after="0"/>
            </w:pPr>
            <w:r>
              <w:t>«Развиваем музыкально-эстетические способности»</w:t>
            </w:r>
          </w:p>
          <w:p w:rsidR="001D3464" w:rsidRDefault="001D3464" w:rsidP="00F13A0D">
            <w:pPr>
              <w:pStyle w:val="a3"/>
              <w:snapToGrid w:val="0"/>
              <w:spacing w:before="0" w:after="0"/>
            </w:pPr>
            <w:r>
              <w:t>(режимные моменты)</w:t>
            </w:r>
          </w:p>
          <w:p w:rsidR="001D3464" w:rsidRDefault="001D3464" w:rsidP="00F13A0D">
            <w:pPr>
              <w:pStyle w:val="a3"/>
              <w:spacing w:before="0" w:after="0"/>
              <w:rPr>
                <w:kern w:val="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Тема 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600мин.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600мин.</w:t>
            </w:r>
          </w:p>
        </w:tc>
      </w:tr>
      <w:tr w:rsidR="001D3464" w:rsidTr="00F13A0D">
        <w:trPr>
          <w:trHeight w:val="585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464" w:rsidRDefault="001D3464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тема 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600мин.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600мин.</w:t>
            </w:r>
          </w:p>
        </w:tc>
      </w:tr>
      <w:tr w:rsidR="001D3464" w:rsidTr="00F13A0D">
        <w:trPr>
          <w:trHeight w:val="1245"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464" w:rsidRDefault="001D3464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Тема 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600мин.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600мин.</w:t>
            </w:r>
          </w:p>
        </w:tc>
      </w:tr>
      <w:tr w:rsidR="001D3464" w:rsidTr="00F13A0D">
        <w:trPr>
          <w:trHeight w:val="34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rPr>
                <w:kern w:val="2"/>
              </w:rPr>
            </w:pPr>
            <w:r>
              <w:t xml:space="preserve">Раздел 3 </w:t>
            </w:r>
          </w:p>
          <w:p w:rsidR="001D3464" w:rsidRDefault="001D3464" w:rsidP="00F13A0D">
            <w:pPr>
              <w:pStyle w:val="a3"/>
              <w:snapToGrid w:val="0"/>
              <w:spacing w:before="0" w:after="0"/>
            </w:pPr>
            <w:r>
              <w:t>Диагностика</w:t>
            </w:r>
          </w:p>
          <w:p w:rsidR="001D3464" w:rsidRDefault="001D3464" w:rsidP="00F13A0D">
            <w:pPr>
              <w:pStyle w:val="a3"/>
              <w:spacing w:before="0" w:after="0"/>
              <w:rPr>
                <w:kern w:val="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90 мин.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60мин.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30мин.</w:t>
            </w:r>
          </w:p>
        </w:tc>
      </w:tr>
      <w:tr w:rsidR="001D3464" w:rsidTr="00F13A0D">
        <w:trPr>
          <w:trHeight w:val="34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pacing w:before="0" w:after="0"/>
              <w:rPr>
                <w:kern w:val="2"/>
              </w:rPr>
            </w:pPr>
            <w:r>
              <w:t>Итого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pacing w:before="0" w:after="0"/>
              <w:jc w:val="center"/>
              <w:rPr>
                <w:kern w:val="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pacing w:before="0" w:after="0"/>
              <w:jc w:val="center"/>
              <w:rPr>
                <w:kern w:val="2"/>
              </w:rPr>
            </w:pPr>
            <w:r>
              <w:t>7290мин.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pacing w:before="0" w:after="0"/>
              <w:jc w:val="center"/>
              <w:rPr>
                <w:kern w:val="2"/>
              </w:rPr>
            </w:pPr>
            <w:r>
              <w:t>2860мин.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pacing w:before="0" w:after="0"/>
              <w:jc w:val="center"/>
              <w:rPr>
                <w:kern w:val="2"/>
              </w:rPr>
            </w:pPr>
            <w:r>
              <w:t>4430мин.</w:t>
            </w:r>
          </w:p>
        </w:tc>
      </w:tr>
    </w:tbl>
    <w:p w:rsidR="001D3464" w:rsidRDefault="001D3464" w:rsidP="001D3464">
      <w:pPr>
        <w:pStyle w:val="a3"/>
        <w:spacing w:before="0" w:after="0"/>
        <w:ind w:left="360"/>
        <w:jc w:val="center"/>
        <w:rPr>
          <w:b/>
          <w:kern w:val="2"/>
          <w:sz w:val="32"/>
          <w:szCs w:val="32"/>
        </w:rPr>
      </w:pPr>
    </w:p>
    <w:p w:rsidR="001D3464" w:rsidRDefault="001D3464" w:rsidP="001D3464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1D3464" w:rsidRDefault="001D3464" w:rsidP="001D3464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5.2. Содержание разделов образовательной программы</w:t>
      </w:r>
    </w:p>
    <w:p w:rsidR="001D3464" w:rsidRDefault="001D3464" w:rsidP="001D3464">
      <w:pPr>
        <w:pStyle w:val="a3"/>
        <w:spacing w:before="0" w:after="0"/>
        <w:jc w:val="both"/>
        <w:rPr>
          <w:color w:val="FF6600"/>
          <w:sz w:val="28"/>
          <w:szCs w:val="28"/>
        </w:rPr>
      </w:pPr>
    </w:p>
    <w:p w:rsidR="001D3464" w:rsidRDefault="001D3464" w:rsidP="001D3464">
      <w:p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Раздел 1. «Приобщаем детей к музыкальному искусству» (1400 мин).</w:t>
      </w:r>
    </w:p>
    <w:p w:rsidR="001D3464" w:rsidRDefault="001D3464" w:rsidP="001D3464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Тема 1.  «Свойства музыкального звука».</w:t>
      </w:r>
      <w:r>
        <w:rPr>
          <w:sz w:val="28"/>
          <w:szCs w:val="28"/>
        </w:rPr>
        <w:t xml:space="preserve"> (1500мин.: 800 мин. - т., 700 мин. -  пр.)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самостоятельно экспериментируют со звуками в различных видах деятельности, исследуя качества музыкального звука.</w:t>
      </w:r>
    </w:p>
    <w:p w:rsidR="001D3464" w:rsidRDefault="001D3464" w:rsidP="001D3464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Тема 2. «Простейшие связи музыкального образа и средств выразительности».</w:t>
      </w:r>
      <w:r>
        <w:rPr>
          <w:sz w:val="28"/>
          <w:szCs w:val="28"/>
        </w:rPr>
        <w:t xml:space="preserve"> (1900мин.: 1000мин. - т., 900 мин. -  пр.). Дети узнают. Что музыка бывает разная по характеру. Учатся различать элементарный характер музыки, понимать, создавать и импровизировать простейшие музыкальные образы.</w:t>
      </w:r>
    </w:p>
    <w:p w:rsidR="001D3464" w:rsidRDefault="001D3464" w:rsidP="001D346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Тема 3. «Предпосылки для развития певческого голосообразования».</w:t>
      </w:r>
      <w:r>
        <w:rPr>
          <w:sz w:val="28"/>
          <w:szCs w:val="28"/>
        </w:rPr>
        <w:t xml:space="preserve"> (2000мин.: 1000 мин. - т., 1000 мин. -  пр.). Педагог готовит голосовой аппарат ребенка к </w:t>
      </w:r>
      <w:proofErr w:type="gramStart"/>
      <w:r>
        <w:rPr>
          <w:sz w:val="28"/>
          <w:szCs w:val="28"/>
        </w:rPr>
        <w:t>естественному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звукоизвлечению</w:t>
      </w:r>
      <w:proofErr w:type="spellEnd"/>
      <w:r>
        <w:rPr>
          <w:sz w:val="28"/>
          <w:szCs w:val="28"/>
        </w:rPr>
        <w:t>, для чего использует упражнения артикуляционной гимнастики, приемы звукоподражания.</w:t>
      </w:r>
    </w:p>
    <w:p w:rsidR="001D3464" w:rsidRDefault="001D3464" w:rsidP="001D346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1D3464" w:rsidRDefault="001D3464" w:rsidP="001D3464">
      <w:pPr>
        <w:pStyle w:val="a3"/>
        <w:spacing w:before="0" w:after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/>
          <w:bCs/>
          <w:sz w:val="28"/>
          <w:szCs w:val="28"/>
        </w:rPr>
        <w:t xml:space="preserve">Раздел 2. «Развиваем музыкально-эстетические способности»   </w:t>
      </w:r>
      <w:r>
        <w:rPr>
          <w:bCs/>
          <w:sz w:val="28"/>
          <w:szCs w:val="28"/>
        </w:rPr>
        <w:t>(1390мин.:1390мин.-пр.)</w:t>
      </w:r>
    </w:p>
    <w:p w:rsidR="001D3464" w:rsidRDefault="001D3464" w:rsidP="001D3464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Тема 4.  «Ситуации ориентации в свойствах музыкального звука» </w:t>
      </w:r>
      <w:r>
        <w:rPr>
          <w:sz w:val="28"/>
          <w:szCs w:val="28"/>
        </w:rPr>
        <w:t xml:space="preserve"> (600мин: 600 </w:t>
      </w:r>
      <w:proofErr w:type="spellStart"/>
      <w:r>
        <w:rPr>
          <w:sz w:val="28"/>
          <w:szCs w:val="28"/>
        </w:rPr>
        <w:t>мин.пр</w:t>
      </w:r>
      <w:proofErr w:type="spellEnd"/>
      <w:r>
        <w:rPr>
          <w:sz w:val="28"/>
          <w:szCs w:val="28"/>
        </w:rPr>
        <w:t>.). Воспитатель создает ситуации ориентации в свойствах музыкального звука. Это позволит ребенку устанавливать простейшие связи между характером музыкального образа и средствами его выразительности.</w:t>
      </w:r>
    </w:p>
    <w:p w:rsidR="001D3464" w:rsidRDefault="001D3464" w:rsidP="001D3464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Тема 5. «Организация детского певческого исполнительства»</w:t>
      </w:r>
      <w:r>
        <w:rPr>
          <w:sz w:val="28"/>
          <w:szCs w:val="28"/>
        </w:rPr>
        <w:t xml:space="preserve">.(600мин: 600 мин. - пр.). Воспитатель организовывает и участвует в играх как основном виде детского певческого исполнительства. Педагог создает условия для двигательных творческих импровизаций детей. </w:t>
      </w:r>
    </w:p>
    <w:p w:rsidR="001D3464" w:rsidRDefault="001D3464" w:rsidP="001D346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Тема 6. </w:t>
      </w:r>
      <w:proofErr w:type="gramStart"/>
      <w:r>
        <w:rPr>
          <w:b/>
          <w:sz w:val="28"/>
          <w:szCs w:val="28"/>
        </w:rPr>
        <w:t xml:space="preserve">«Развитие элементарного </w:t>
      </w:r>
      <w:proofErr w:type="spellStart"/>
      <w:r>
        <w:rPr>
          <w:b/>
          <w:sz w:val="28"/>
          <w:szCs w:val="28"/>
        </w:rPr>
        <w:t>музицирования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>. (600мин:</w:t>
      </w:r>
      <w:proofErr w:type="gramEnd"/>
    </w:p>
    <w:p w:rsidR="001D3464" w:rsidRDefault="001D3464" w:rsidP="001D346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600 мин.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р.). необходимо иметь минимальный набор музыкальных шумовых инструментов. Звучание инструмента помогает понять характер и настроение музыки, услышать динамику развития музыкальной формы.</w:t>
      </w:r>
    </w:p>
    <w:p w:rsidR="001D3464" w:rsidRDefault="001D3464" w:rsidP="001D3464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FF66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Раздел 3.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Диагностика. </w:t>
      </w:r>
      <w:r>
        <w:rPr>
          <w:color w:val="000000"/>
          <w:sz w:val="28"/>
          <w:szCs w:val="28"/>
        </w:rPr>
        <w:t xml:space="preserve">(90мин.: 60 мин.- т., 30 мин. - пр.). </w:t>
      </w:r>
    </w:p>
    <w:p w:rsidR="001D3464" w:rsidRDefault="001D3464" w:rsidP="001D3464">
      <w:pPr>
        <w:pStyle w:val="a3"/>
        <w:spacing w:before="0" w:after="0"/>
        <w:jc w:val="both"/>
      </w:pPr>
    </w:p>
    <w:p w:rsidR="001D3464" w:rsidRDefault="001D3464" w:rsidP="001D3464">
      <w:pPr>
        <w:pStyle w:val="a3"/>
        <w:spacing w:before="0" w:after="0"/>
        <w:jc w:val="both"/>
      </w:pPr>
    </w:p>
    <w:p w:rsidR="001D3464" w:rsidRDefault="001D3464" w:rsidP="001D3464">
      <w:pPr>
        <w:pStyle w:val="a3"/>
        <w:spacing w:before="0" w:after="0"/>
        <w:jc w:val="both"/>
        <w:rPr>
          <w:sz w:val="28"/>
          <w:szCs w:val="28"/>
        </w:rPr>
      </w:pPr>
    </w:p>
    <w:p w:rsidR="001D3464" w:rsidRDefault="001D3464" w:rsidP="001D3464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5.3. Диагностика особенностей музыкальности детей младшего дошкольного возраста.  </w:t>
      </w:r>
    </w:p>
    <w:p w:rsidR="001D3464" w:rsidRDefault="001D3464" w:rsidP="001D3464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1D3464" w:rsidRDefault="001D3464" w:rsidP="001D3464">
      <w:pPr>
        <w:pStyle w:val="a3"/>
        <w:spacing w:before="0" w:after="0"/>
        <w:ind w:left="360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Цель диагностики: изучить особенности музыкальности детей младшего дошкольного возраста:</w:t>
      </w:r>
    </w:p>
    <w:p w:rsidR="001D3464" w:rsidRDefault="001D3464" w:rsidP="001D3464">
      <w:pPr>
        <w:pStyle w:val="a3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* Изучить особенности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восприятия детьми звуков.</w:t>
      </w:r>
    </w:p>
    <w:p w:rsidR="001D3464" w:rsidRDefault="001D3464" w:rsidP="001D3464">
      <w:pPr>
        <w:pStyle w:val="a3"/>
        <w:numPr>
          <w:ilvl w:val="0"/>
          <w:numId w:val="3"/>
        </w:numPr>
        <w:tabs>
          <w:tab w:val="clear" w:pos="785"/>
          <w:tab w:val="left" w:pos="1080"/>
        </w:tabs>
        <w:spacing w:before="0"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Изучить особенности развития умений детей определять и воспроизводить музыкальные звуки.</w:t>
      </w:r>
    </w:p>
    <w:p w:rsidR="001D3464" w:rsidRDefault="001D3464" w:rsidP="001D3464">
      <w:pPr>
        <w:pStyle w:val="a3"/>
        <w:numPr>
          <w:ilvl w:val="0"/>
          <w:numId w:val="3"/>
        </w:numPr>
        <w:tabs>
          <w:tab w:val="clear" w:pos="785"/>
          <w:tab w:val="left" w:pos="1080"/>
        </w:tabs>
        <w:spacing w:before="0"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Изучить особенности восприятия детьми темпа и интенсивности звучания мелодии, их изменений.</w:t>
      </w:r>
    </w:p>
    <w:p w:rsidR="001D3464" w:rsidRDefault="001D3464" w:rsidP="001D3464">
      <w:pPr>
        <w:pStyle w:val="a3"/>
        <w:numPr>
          <w:ilvl w:val="0"/>
          <w:numId w:val="3"/>
        </w:numPr>
        <w:tabs>
          <w:tab w:val="clear" w:pos="785"/>
          <w:tab w:val="left" w:pos="1080"/>
        </w:tabs>
        <w:spacing w:before="0"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Изучить особенности восприятия детьми тембра музыкальных звуков.</w:t>
      </w:r>
    </w:p>
    <w:p w:rsidR="001D3464" w:rsidRDefault="001D3464" w:rsidP="001D3464">
      <w:pPr>
        <w:pStyle w:val="a3"/>
        <w:numPr>
          <w:ilvl w:val="0"/>
          <w:numId w:val="3"/>
        </w:numPr>
        <w:tabs>
          <w:tab w:val="clear" w:pos="785"/>
          <w:tab w:val="left" w:pos="1080"/>
        </w:tabs>
        <w:spacing w:before="0"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Изучить особенности умений детей различать длительность звучания музыкальных звуков.</w:t>
      </w:r>
    </w:p>
    <w:p w:rsidR="001D3464" w:rsidRDefault="001D3464" w:rsidP="001D3464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3464" w:rsidRDefault="001D3464" w:rsidP="001D3464">
      <w:pPr>
        <w:pStyle w:val="a3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Методы диагностических исследований</w:t>
      </w:r>
      <w:r>
        <w:rPr>
          <w:sz w:val="28"/>
          <w:szCs w:val="28"/>
        </w:rPr>
        <w:t xml:space="preserve">: прослушивание, элементарное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>, пение, выполнение простейших танцевальных и ритмических движений</w:t>
      </w:r>
    </w:p>
    <w:p w:rsidR="001D3464" w:rsidRDefault="001D3464" w:rsidP="001D3464">
      <w:pPr>
        <w:pStyle w:val="a3"/>
        <w:spacing w:before="0" w:after="0"/>
        <w:jc w:val="both"/>
        <w:rPr>
          <w:sz w:val="28"/>
          <w:szCs w:val="28"/>
        </w:rPr>
      </w:pPr>
    </w:p>
    <w:p w:rsidR="001D3464" w:rsidRDefault="001D3464" w:rsidP="001D3464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1D3464" w:rsidRDefault="001D3464" w:rsidP="001D3464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1D3464" w:rsidRDefault="001D3464" w:rsidP="001D3464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1D3464" w:rsidRDefault="001D3464" w:rsidP="001D3464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1D3464" w:rsidRDefault="001D3464" w:rsidP="001D3464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1D3464" w:rsidRDefault="001D3464" w:rsidP="001D3464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 Методическое обеспечение программы</w:t>
      </w:r>
    </w:p>
    <w:p w:rsidR="001D3464" w:rsidRDefault="001D3464" w:rsidP="001D3464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6.1. Рекомендуемая литература</w:t>
      </w:r>
    </w:p>
    <w:p w:rsidR="001D3464" w:rsidRDefault="001D3464" w:rsidP="001D3464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6.1.1. Основная литература</w:t>
      </w:r>
    </w:p>
    <w:p w:rsidR="001D3464" w:rsidRDefault="001D3464" w:rsidP="001D3464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0" w:type="auto"/>
        <w:tblInd w:w="-453" w:type="dxa"/>
        <w:tblLayout w:type="fixed"/>
        <w:tblLook w:val="0000" w:firstRow="0" w:lastRow="0" w:firstColumn="0" w:lastColumn="0" w:noHBand="0" w:noVBand="0"/>
      </w:tblPr>
      <w:tblGrid>
        <w:gridCol w:w="525"/>
        <w:gridCol w:w="2520"/>
        <w:gridCol w:w="2700"/>
        <w:gridCol w:w="2160"/>
        <w:gridCol w:w="1587"/>
        <w:gridCol w:w="558"/>
      </w:tblGrid>
      <w:tr w:rsidR="001D3464" w:rsidTr="00F13A0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№</w:t>
            </w: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kern w:val="2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</w:pPr>
            <w:r>
              <w:t>Авто</w:t>
            </w:r>
            <w:proofErr w:type="gramStart"/>
            <w:r>
              <w:t>р(</w:t>
            </w:r>
            <w:proofErr w:type="gramEnd"/>
            <w:r>
              <w:t>ы)</w:t>
            </w:r>
          </w:p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 xml:space="preserve">Город, </w:t>
            </w:r>
            <w:proofErr w:type="spellStart"/>
            <w:proofErr w:type="gramStart"/>
            <w:r>
              <w:t>издате-льство</w:t>
            </w:r>
            <w:proofErr w:type="spellEnd"/>
            <w:proofErr w:type="gramEnd"/>
            <w:r>
              <w:t xml:space="preserve">, год </w:t>
            </w:r>
            <w:proofErr w:type="spellStart"/>
            <w:r>
              <w:t>изда-ния</w:t>
            </w:r>
            <w:proofErr w:type="spellEnd"/>
            <w:r>
              <w:t>, кол-во стр.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Вид издания, гриф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 xml:space="preserve">Кол-во экз. </w:t>
            </w:r>
          </w:p>
        </w:tc>
      </w:tr>
      <w:tr w:rsidR="001D3464" w:rsidTr="00F13A0D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Н.Е.Веракса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М.Васильева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Т.С.Комарова</w:t>
            </w:r>
            <w:proofErr w:type="spellEnd"/>
          </w:p>
          <w:p w:rsidR="001D3464" w:rsidRDefault="001D3464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Ю.А.Афонькина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 рождения до школы» </w:t>
            </w: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оценка результатов освоения программы «От рождения до школы»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«Мозаика-синтез», 2011, 331стр. </w:t>
            </w: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«Учитель», 2011, 109 стр.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</w:p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D3464" w:rsidRDefault="001D3464" w:rsidP="001D3464">
      <w:pPr>
        <w:pStyle w:val="a3"/>
        <w:spacing w:before="0" w:after="0"/>
        <w:rPr>
          <w:b/>
          <w:sz w:val="28"/>
          <w:szCs w:val="28"/>
        </w:rPr>
      </w:pPr>
    </w:p>
    <w:p w:rsidR="001D3464" w:rsidRDefault="001D3464" w:rsidP="001D3464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6.1.2. Дополнительная литература</w:t>
      </w:r>
    </w:p>
    <w:p w:rsidR="001D3464" w:rsidRDefault="001D3464" w:rsidP="001D3464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1006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485"/>
        <w:gridCol w:w="2700"/>
        <w:gridCol w:w="2160"/>
        <w:gridCol w:w="1260"/>
        <w:gridCol w:w="892"/>
      </w:tblGrid>
      <w:tr w:rsidR="001D3464" w:rsidTr="00F13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№</w:t>
            </w: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kern w:val="2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Авто</w:t>
            </w:r>
            <w:proofErr w:type="gramStart"/>
            <w:r>
              <w:t>р(</w:t>
            </w:r>
            <w:proofErr w:type="gramEnd"/>
            <w: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 xml:space="preserve">Город, </w:t>
            </w:r>
            <w:proofErr w:type="spellStart"/>
            <w:proofErr w:type="gramStart"/>
            <w:r>
              <w:t>издате-льство</w:t>
            </w:r>
            <w:proofErr w:type="spellEnd"/>
            <w:proofErr w:type="gramEnd"/>
            <w:r>
              <w:t xml:space="preserve">, год </w:t>
            </w:r>
            <w:proofErr w:type="spellStart"/>
            <w:r>
              <w:t>изда-ния</w:t>
            </w:r>
            <w:proofErr w:type="spellEnd"/>
            <w:r>
              <w:t>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Вид издания, гриф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 xml:space="preserve">Кол-во экз. </w:t>
            </w:r>
          </w:p>
        </w:tc>
      </w:tr>
      <w:tr w:rsidR="001D3464" w:rsidTr="00F13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 w:rsidRPr="00A80541">
              <w:rPr>
                <w:sz w:val="28"/>
                <w:szCs w:val="28"/>
              </w:rPr>
              <w:t>И.М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Каплунова</w:t>
            </w:r>
            <w:proofErr w:type="spellEnd"/>
            <w:r>
              <w:rPr>
                <w:sz w:val="28"/>
                <w:szCs w:val="28"/>
              </w:rPr>
              <w:t xml:space="preserve">,  И. А. </w:t>
            </w:r>
            <w:proofErr w:type="spellStart"/>
            <w:r>
              <w:rPr>
                <w:sz w:val="28"/>
                <w:szCs w:val="28"/>
              </w:rPr>
              <w:t>Новоскольцева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каждый день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</w:t>
            </w:r>
            <w:proofErr w:type="spellStart"/>
            <w:r>
              <w:rPr>
                <w:sz w:val="28"/>
                <w:szCs w:val="28"/>
              </w:rPr>
              <w:t>Петербугрг</w:t>
            </w:r>
            <w:proofErr w:type="spellEnd"/>
            <w:r>
              <w:rPr>
                <w:sz w:val="28"/>
                <w:szCs w:val="28"/>
              </w:rPr>
              <w:t>: «Композитор»</w:t>
            </w:r>
          </w:p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2007, 236с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D3464" w:rsidTr="00F13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К.В., Рубан Т.Г.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слушают музыку»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Москва: «Мозаика-Синтез»,2001.-128с.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3464" w:rsidTr="00F13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Тютюнникова</w:t>
            </w:r>
            <w:proofErr w:type="spellEnd"/>
            <w:r>
              <w:rPr>
                <w:sz w:val="28"/>
                <w:szCs w:val="28"/>
              </w:rPr>
              <w:t xml:space="preserve"> Т.Э.</w:t>
            </w:r>
          </w:p>
          <w:p w:rsidR="001D3464" w:rsidRPr="00E23C83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«Учусь творить. Элементарное </w:t>
            </w: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  <w:r>
              <w:rPr>
                <w:sz w:val="28"/>
                <w:szCs w:val="28"/>
              </w:rPr>
              <w:t xml:space="preserve">: музыка, </w:t>
            </w:r>
            <w:proofErr w:type="spellStart"/>
            <w:r>
              <w:rPr>
                <w:sz w:val="28"/>
                <w:szCs w:val="28"/>
              </w:rPr>
              <w:t>речь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вижение</w:t>
            </w:r>
            <w:proofErr w:type="spellEnd"/>
            <w:r>
              <w:rPr>
                <w:sz w:val="28"/>
                <w:szCs w:val="28"/>
              </w:rPr>
              <w:t>» Методическое пособие.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Москва: АСТ,2001.24с.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издание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3464" w:rsidTr="00F13A0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играем, рисуем и поём». Интегрированные занятия для детей 3-5 лет.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Москва: Издательство «Скрипторий2003»,2009.-104с.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D3464" w:rsidTr="00F13A0D">
        <w:trPr>
          <w:trHeight w:val="36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sz w:val="28"/>
                <w:szCs w:val="28"/>
              </w:rPr>
              <w:t>.</w:t>
            </w: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Головачева И.Н., Власенко О.П.</w:t>
            </w: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И.Г.</w:t>
            </w: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«Окружающий мир и музыка» учебно-игровые занятия для детей 4-6 лет.</w:t>
            </w: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«Музыкальный руководитель». </w:t>
            </w: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«Колокольчик» учебно-методический журнал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Волгоград: Учитель,2009.-143с.</w:t>
            </w: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Москва</w:t>
            </w:r>
            <w:proofErr w:type="gramStart"/>
            <w:r>
              <w:rPr>
                <w:sz w:val="28"/>
                <w:szCs w:val="28"/>
              </w:rPr>
              <w:t>:О</w:t>
            </w:r>
            <w:proofErr w:type="gramEnd"/>
            <w:r>
              <w:rPr>
                <w:sz w:val="28"/>
                <w:szCs w:val="28"/>
              </w:rPr>
              <w:t>ОО</w:t>
            </w:r>
            <w:proofErr w:type="spellEnd"/>
            <w:r>
              <w:rPr>
                <w:sz w:val="28"/>
                <w:szCs w:val="28"/>
              </w:rPr>
              <w:t xml:space="preserve"> Издательский дом «Воспитание дошкольника».</w:t>
            </w: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Санкт-Петербург: «</w:t>
            </w:r>
            <w:proofErr w:type="spellStart"/>
            <w:r>
              <w:rPr>
                <w:sz w:val="28"/>
                <w:szCs w:val="28"/>
              </w:rPr>
              <w:t>Ретрография</w:t>
            </w:r>
            <w:proofErr w:type="spellEnd"/>
            <w:r>
              <w:rPr>
                <w:sz w:val="28"/>
                <w:szCs w:val="28"/>
              </w:rPr>
              <w:t>», 2001,36с.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периодическое издание с 2004г.</w:t>
            </w: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Периодическое издание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1D3464" w:rsidRDefault="001D3464" w:rsidP="00F13A0D">
            <w:pPr>
              <w:pStyle w:val="a3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D3464" w:rsidRDefault="001D3464" w:rsidP="001D3464">
      <w:pPr>
        <w:pStyle w:val="a3"/>
        <w:spacing w:before="0" w:after="0"/>
        <w:rPr>
          <w:b/>
          <w:kern w:val="2"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1D3464" w:rsidRDefault="001D3464" w:rsidP="001D3464">
      <w:pPr>
        <w:pStyle w:val="a3"/>
        <w:spacing w:before="0" w:after="0"/>
        <w:rPr>
          <w:b/>
          <w:sz w:val="32"/>
          <w:szCs w:val="32"/>
        </w:rPr>
      </w:pPr>
    </w:p>
    <w:p w:rsidR="001D3464" w:rsidRDefault="001D3464" w:rsidP="001D3464">
      <w:pPr>
        <w:pStyle w:val="a3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6.2. Средства обеспечения освоения программы</w:t>
      </w:r>
    </w:p>
    <w:p w:rsidR="001D3464" w:rsidRDefault="001D3464" w:rsidP="001D3464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6.2.1. Аудио- и виде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пособия</w:t>
      </w:r>
    </w:p>
    <w:p w:rsidR="001D3464" w:rsidRDefault="001D3464" w:rsidP="001D3464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10117" w:type="dxa"/>
        <w:tblInd w:w="-467" w:type="dxa"/>
        <w:tblLayout w:type="fixed"/>
        <w:tblLook w:val="0000" w:firstRow="0" w:lastRow="0" w:firstColumn="0" w:lastColumn="0" w:noHBand="0" w:noVBand="0"/>
      </w:tblPr>
      <w:tblGrid>
        <w:gridCol w:w="1479"/>
        <w:gridCol w:w="1381"/>
        <w:gridCol w:w="1232"/>
        <w:gridCol w:w="1402"/>
        <w:gridCol w:w="4623"/>
      </w:tblGrid>
      <w:tr w:rsidR="001D3464" w:rsidTr="00F13A0D">
        <w:trPr>
          <w:cantSplit/>
          <w:trHeight w:hRule="exact" w:val="286"/>
        </w:trPr>
        <w:tc>
          <w:tcPr>
            <w:tcW w:w="5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Вид аудио- и виде</w:t>
            </w:r>
            <w:proofErr w:type="gramStart"/>
            <w:r>
              <w:t>о-</w:t>
            </w:r>
            <w:proofErr w:type="gramEnd"/>
            <w:r>
              <w:t xml:space="preserve"> пособия</w:t>
            </w:r>
          </w:p>
        </w:tc>
        <w:tc>
          <w:tcPr>
            <w:tcW w:w="4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Наименование пособия</w:t>
            </w:r>
          </w:p>
        </w:tc>
      </w:tr>
      <w:tr w:rsidR="001D3464" w:rsidTr="00F13A0D">
        <w:trPr>
          <w:cantSplit/>
          <w:trHeight w:hRule="exact" w:val="562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видеофильм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кинофильм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слайды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</w:rPr>
            </w:pPr>
            <w:r>
              <w:t>аудио-</w:t>
            </w: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kern w:val="2"/>
              </w:rPr>
            </w:pPr>
            <w:r>
              <w:t>пособие</w:t>
            </w:r>
          </w:p>
        </w:tc>
        <w:tc>
          <w:tcPr>
            <w:tcW w:w="4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464" w:rsidRDefault="001D3464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1D3464" w:rsidTr="00F13A0D">
        <w:trPr>
          <w:trHeight w:val="64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tabs>
                <w:tab w:val="left" w:pos="360"/>
                <w:tab w:val="center" w:pos="2164"/>
              </w:tabs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 .Классическая музыка в мультфильмах Диснея.</w:t>
            </w:r>
            <w:r>
              <w:rPr>
                <w:sz w:val="28"/>
                <w:szCs w:val="28"/>
              </w:rPr>
              <w:tab/>
              <w:t xml:space="preserve">  </w:t>
            </w:r>
          </w:p>
        </w:tc>
      </w:tr>
      <w:tr w:rsidR="001D3464" w:rsidTr="00F13A0D">
        <w:trPr>
          <w:trHeight w:val="64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tabs>
                <w:tab w:val="left" w:pos="360"/>
              </w:tabs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2.«Рзвивалочки». </w:t>
            </w:r>
            <w:proofErr w:type="spellStart"/>
            <w:r>
              <w:rPr>
                <w:sz w:val="28"/>
                <w:szCs w:val="28"/>
              </w:rPr>
              <w:t>Логоритмика</w:t>
            </w:r>
            <w:proofErr w:type="spellEnd"/>
            <w:r>
              <w:rPr>
                <w:sz w:val="28"/>
                <w:szCs w:val="28"/>
              </w:rPr>
              <w:t xml:space="preserve"> для маленьких. </w:t>
            </w:r>
            <w:proofErr w:type="spellStart"/>
            <w:r>
              <w:rPr>
                <w:sz w:val="28"/>
                <w:szCs w:val="28"/>
              </w:rPr>
              <w:t>Е.Железнова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D3464" w:rsidTr="00F13A0D">
        <w:trPr>
          <w:trHeight w:val="63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«Танцуй, малыш!». Пособие </w:t>
            </w:r>
            <w:proofErr w:type="spellStart"/>
            <w:r>
              <w:rPr>
                <w:sz w:val="28"/>
                <w:szCs w:val="28"/>
              </w:rPr>
              <w:t>Т.Суворовой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D3464" w:rsidTr="00F13A0D">
        <w:trPr>
          <w:trHeight w:val="64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ind w:left="36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4.«Праздник каждый день». </w:t>
            </w:r>
            <w:proofErr w:type="spellStart"/>
            <w:r>
              <w:rPr>
                <w:sz w:val="28"/>
                <w:szCs w:val="28"/>
              </w:rPr>
              <w:t>И.Каплунова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И.Новосельцева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D3464" w:rsidTr="00F13A0D">
        <w:trPr>
          <w:trHeight w:val="671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color w:val="FF6600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5. «Танцевальная ритмика для детей» метод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особие </w:t>
            </w:r>
            <w:proofErr w:type="spellStart"/>
            <w:r>
              <w:rPr>
                <w:sz w:val="28"/>
                <w:szCs w:val="28"/>
              </w:rPr>
              <w:t>Т.Суворовой</w:t>
            </w:r>
            <w:proofErr w:type="spellEnd"/>
          </w:p>
        </w:tc>
      </w:tr>
      <w:tr w:rsidR="001D3464" w:rsidTr="00F13A0D">
        <w:trPr>
          <w:trHeight w:val="70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«Ритмическая мозаика». </w:t>
            </w:r>
            <w:proofErr w:type="spellStart"/>
            <w:r>
              <w:rPr>
                <w:sz w:val="28"/>
                <w:szCs w:val="28"/>
              </w:rPr>
              <w:t>А.Буренина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D3464" w:rsidTr="00F13A0D">
        <w:trPr>
          <w:trHeight w:val="36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7. Классическая музыка для детей.</w:t>
            </w:r>
          </w:p>
        </w:tc>
      </w:tr>
      <w:tr w:rsidR="001D3464" w:rsidTr="00F13A0D">
        <w:trPr>
          <w:trHeight w:val="527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8. Театральные шумы.</w:t>
            </w:r>
          </w:p>
        </w:tc>
      </w:tr>
    </w:tbl>
    <w:p w:rsidR="001D3464" w:rsidRDefault="001D3464" w:rsidP="001D3464">
      <w:pPr>
        <w:pStyle w:val="a3"/>
        <w:spacing w:before="0" w:after="0"/>
        <w:jc w:val="both"/>
        <w:rPr>
          <w:b/>
          <w:kern w:val="2"/>
          <w:sz w:val="28"/>
          <w:szCs w:val="28"/>
        </w:rPr>
      </w:pPr>
    </w:p>
    <w:p w:rsidR="001D3464" w:rsidRDefault="001D3464" w:rsidP="001D3464">
      <w:pPr>
        <w:pStyle w:val="a3"/>
        <w:spacing w:before="0" w:after="0"/>
        <w:jc w:val="both"/>
        <w:rPr>
          <w:b/>
          <w:kern w:val="2"/>
          <w:sz w:val="28"/>
          <w:szCs w:val="28"/>
        </w:rPr>
      </w:pPr>
    </w:p>
    <w:p w:rsidR="001D3464" w:rsidRDefault="001D3464" w:rsidP="001D3464">
      <w:pPr>
        <w:pStyle w:val="a3"/>
        <w:tabs>
          <w:tab w:val="left" w:pos="2700"/>
        </w:tabs>
        <w:spacing w:before="0" w:after="0"/>
        <w:ind w:left="2700"/>
        <w:rPr>
          <w:b/>
          <w:sz w:val="28"/>
          <w:szCs w:val="28"/>
        </w:rPr>
      </w:pPr>
      <w:r>
        <w:rPr>
          <w:b/>
          <w:sz w:val="28"/>
          <w:szCs w:val="28"/>
        </w:rPr>
        <w:t>6.2.2. Наглядный материал</w:t>
      </w:r>
    </w:p>
    <w:p w:rsidR="001D3464" w:rsidRDefault="001D3464" w:rsidP="001D3464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0" w:type="auto"/>
        <w:tblInd w:w="-467" w:type="dxa"/>
        <w:tblLayout w:type="fixed"/>
        <w:tblLook w:val="0000" w:firstRow="0" w:lastRow="0" w:firstColumn="0" w:lastColumn="0" w:noHBand="0" w:noVBand="0"/>
      </w:tblPr>
      <w:tblGrid>
        <w:gridCol w:w="3420"/>
        <w:gridCol w:w="3060"/>
        <w:gridCol w:w="3592"/>
      </w:tblGrid>
      <w:tr w:rsidR="001D3464" w:rsidTr="00F13A0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</w:rPr>
            </w:pPr>
            <w:r>
              <w:t>Тематические наборы картин и иллюстраций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</w:rPr>
              <w:t>Картинки и силуэтные фигурки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</w:rPr>
              <w:t>Модели</w:t>
            </w:r>
          </w:p>
        </w:tc>
      </w:tr>
      <w:tr w:rsidR="001D3464" w:rsidTr="00F13A0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1D3464">
            <w:pPr>
              <w:pStyle w:val="a3"/>
              <w:numPr>
                <w:ilvl w:val="0"/>
                <w:numId w:val="4"/>
              </w:numPr>
              <w:tabs>
                <w:tab w:val="clear" w:pos="645"/>
                <w:tab w:val="left" w:pos="552"/>
              </w:tabs>
              <w:snapToGrid w:val="0"/>
              <w:spacing w:before="0" w:after="0"/>
              <w:ind w:left="552" w:hanging="48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«Мир музыкальных образов» </w:t>
            </w:r>
            <w:proofErr w:type="spellStart"/>
            <w:r>
              <w:rPr>
                <w:sz w:val="28"/>
                <w:szCs w:val="28"/>
              </w:rPr>
              <w:t>Конкевич</w:t>
            </w:r>
            <w:proofErr w:type="spellEnd"/>
            <w:r>
              <w:rPr>
                <w:sz w:val="28"/>
                <w:szCs w:val="28"/>
              </w:rPr>
              <w:t xml:space="preserve"> С. </w:t>
            </w:r>
          </w:p>
          <w:p w:rsidR="001D3464" w:rsidRDefault="001D3464" w:rsidP="00F13A0D">
            <w:pPr>
              <w:pStyle w:val="a3"/>
              <w:spacing w:before="0" w:after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Портреты русских композиторов.</w:t>
            </w:r>
          </w:p>
          <w:p w:rsidR="001D3464" w:rsidRDefault="001D3464" w:rsidP="00F13A0D">
            <w:pPr>
              <w:pStyle w:val="a3"/>
              <w:spacing w:before="0" w:after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Портреты зарубежных композиторов.</w:t>
            </w:r>
          </w:p>
          <w:p w:rsidR="001D3464" w:rsidRDefault="001D3464" w:rsidP="00F13A0D">
            <w:pPr>
              <w:pStyle w:val="a3"/>
              <w:spacing w:before="0" w:after="0"/>
              <w:ind w:left="72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4. «Окружающий мир. Музыкальные инструменты»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464" w:rsidRDefault="001D3464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Музыкальные </w:t>
            </w:r>
            <w:proofErr w:type="spellStart"/>
            <w:proofErr w:type="gramStart"/>
            <w:r>
              <w:rPr>
                <w:sz w:val="28"/>
                <w:szCs w:val="28"/>
              </w:rPr>
              <w:t>инст-рументы</w:t>
            </w:r>
            <w:proofErr w:type="spellEnd"/>
            <w:proofErr w:type="gramEnd"/>
            <w:r>
              <w:rPr>
                <w:sz w:val="28"/>
                <w:szCs w:val="28"/>
              </w:rPr>
              <w:t>. Лото.</w:t>
            </w: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Музыкальный </w:t>
            </w:r>
            <w:proofErr w:type="gramStart"/>
            <w:r>
              <w:rPr>
                <w:sz w:val="28"/>
                <w:szCs w:val="28"/>
              </w:rPr>
              <w:t>слова-</w:t>
            </w:r>
            <w:proofErr w:type="spellStart"/>
            <w:r>
              <w:rPr>
                <w:sz w:val="28"/>
                <w:szCs w:val="28"/>
              </w:rPr>
              <w:t>рик</w:t>
            </w:r>
            <w:proofErr w:type="spellEnd"/>
            <w:proofErr w:type="gramEnd"/>
            <w:r>
              <w:rPr>
                <w:sz w:val="28"/>
                <w:szCs w:val="28"/>
              </w:rPr>
              <w:t>. Лото.</w:t>
            </w: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.Путешествие в </w:t>
            </w:r>
            <w:proofErr w:type="gramStart"/>
            <w:r>
              <w:rPr>
                <w:sz w:val="28"/>
                <w:szCs w:val="28"/>
              </w:rPr>
              <w:t>уди-</w:t>
            </w:r>
            <w:proofErr w:type="spellStart"/>
            <w:r>
              <w:rPr>
                <w:sz w:val="28"/>
                <w:szCs w:val="28"/>
              </w:rPr>
              <w:t>вительный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мир музы-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>. Советы родителям.</w:t>
            </w:r>
          </w:p>
          <w:p w:rsidR="001D3464" w:rsidRDefault="001D3464" w:rsidP="00F13A0D">
            <w:pPr>
              <w:pStyle w:val="a3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Изображения </w:t>
            </w:r>
            <w:proofErr w:type="gramStart"/>
            <w:r>
              <w:rPr>
                <w:sz w:val="28"/>
                <w:szCs w:val="28"/>
              </w:rPr>
              <w:t>живот-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sz w:val="28"/>
                <w:szCs w:val="28"/>
              </w:rPr>
              <w:t>, героев песен и сказок.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64" w:rsidRDefault="001D3464" w:rsidP="001D3464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лесенка.</w:t>
            </w:r>
          </w:p>
          <w:p w:rsidR="001D3464" w:rsidRDefault="001D3464" w:rsidP="001D3464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карточки</w:t>
            </w:r>
          </w:p>
          <w:p w:rsidR="001D3464" w:rsidRDefault="001D3464" w:rsidP="001D3464">
            <w:pPr>
              <w:pStyle w:val="a3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нструменты</w:t>
            </w:r>
          </w:p>
        </w:tc>
      </w:tr>
    </w:tbl>
    <w:p w:rsidR="001D3464" w:rsidRDefault="001D3464" w:rsidP="001D3464">
      <w:pPr>
        <w:pStyle w:val="a3"/>
        <w:spacing w:before="0" w:after="0"/>
        <w:jc w:val="center"/>
        <w:rPr>
          <w:b/>
          <w:bCs/>
          <w:kern w:val="2"/>
          <w:sz w:val="28"/>
          <w:szCs w:val="28"/>
        </w:rPr>
      </w:pPr>
    </w:p>
    <w:p w:rsidR="001D3464" w:rsidRDefault="001D3464" w:rsidP="001D3464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7.Материально-техническое обеспечение</w:t>
      </w:r>
    </w:p>
    <w:p w:rsidR="001D3464" w:rsidRDefault="001D3464" w:rsidP="001D3464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7.1.Специализированные учебные помещения, участки</w:t>
      </w:r>
    </w:p>
    <w:p w:rsidR="001D3464" w:rsidRDefault="001D3464" w:rsidP="001D3464">
      <w:pPr>
        <w:pStyle w:val="a3"/>
        <w:spacing w:before="0" w:after="0"/>
        <w:jc w:val="both"/>
      </w:pPr>
    </w:p>
    <w:p w:rsidR="001D3464" w:rsidRDefault="001D3464" w:rsidP="001D3464">
      <w:pPr>
        <w:pStyle w:val="a3"/>
        <w:spacing w:before="0" w:after="0"/>
        <w:jc w:val="both"/>
      </w:pPr>
      <w:r>
        <w:t xml:space="preserve">                                                                                                                               Таблица 7</w:t>
      </w:r>
    </w:p>
    <w:p w:rsidR="001D3464" w:rsidRDefault="001D3464" w:rsidP="001D3464">
      <w:pPr>
        <w:pStyle w:val="a3"/>
        <w:spacing w:before="0" w:after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3945"/>
        <w:gridCol w:w="2289"/>
        <w:gridCol w:w="2358"/>
      </w:tblGrid>
      <w:tr w:rsidR="001D3464" w:rsidTr="00F13A0D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3464" w:rsidRDefault="001D3464" w:rsidP="00F13A0D">
            <w:pPr>
              <w:pStyle w:val="a4"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3464" w:rsidRDefault="001D3464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принадлежность помещения</w:t>
            </w:r>
          </w:p>
        </w:tc>
        <w:tc>
          <w:tcPr>
            <w:tcW w:w="2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3464" w:rsidRDefault="001D3464" w:rsidP="00F13A0D">
            <w:pPr>
              <w:pStyle w:val="a4"/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464" w:rsidRDefault="001D3464" w:rsidP="00F13A0D">
            <w:pPr>
              <w:pStyle w:val="a4"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</w:t>
            </w:r>
          </w:p>
        </w:tc>
      </w:tr>
      <w:tr w:rsidR="001D3464" w:rsidTr="00F13A0D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464" w:rsidRDefault="001D3464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464" w:rsidRDefault="001D3464" w:rsidP="00F13A0D">
            <w:pPr>
              <w:pStyle w:val="a4"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464" w:rsidRDefault="001D3464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  <w:tc>
          <w:tcPr>
            <w:tcW w:w="2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464" w:rsidRDefault="001D3464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1D3464" w:rsidRDefault="001D3464" w:rsidP="001D3464">
      <w:pPr>
        <w:pStyle w:val="a3"/>
        <w:spacing w:before="0" w:after="0"/>
        <w:jc w:val="both"/>
        <w:rPr>
          <w:kern w:val="2"/>
        </w:rPr>
      </w:pPr>
    </w:p>
    <w:p w:rsidR="001D3464" w:rsidRDefault="001D3464" w:rsidP="001D3464">
      <w:pPr>
        <w:pStyle w:val="a3"/>
        <w:tabs>
          <w:tab w:val="left" w:pos="360"/>
        </w:tabs>
        <w:spacing w:before="0" w:after="0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ab/>
      </w:r>
      <w:r>
        <w:rPr>
          <w:b/>
          <w:bCs/>
          <w:sz w:val="28"/>
          <w:szCs w:val="34"/>
        </w:rPr>
        <w:tab/>
      </w:r>
      <w:r>
        <w:rPr>
          <w:b/>
          <w:bCs/>
          <w:sz w:val="28"/>
          <w:szCs w:val="34"/>
        </w:rPr>
        <w:tab/>
      </w:r>
      <w:r>
        <w:rPr>
          <w:b/>
          <w:bCs/>
          <w:sz w:val="28"/>
          <w:szCs w:val="34"/>
        </w:rPr>
        <w:tab/>
      </w:r>
      <w:r>
        <w:rPr>
          <w:b/>
          <w:bCs/>
          <w:sz w:val="28"/>
          <w:szCs w:val="34"/>
        </w:rPr>
        <w:tab/>
        <w:t xml:space="preserve">8.Основное учебное  оборудование                             </w:t>
      </w:r>
    </w:p>
    <w:p w:rsidR="001D3464" w:rsidRDefault="001D3464" w:rsidP="001D3464">
      <w:pPr>
        <w:pStyle w:val="a3"/>
        <w:spacing w:before="0" w:after="0"/>
        <w:jc w:val="both"/>
      </w:pPr>
      <w:r>
        <w:t xml:space="preserve">                                                                                                                                 Таблица 8</w:t>
      </w:r>
    </w:p>
    <w:p w:rsidR="001D3464" w:rsidRDefault="001D3464" w:rsidP="001D3464">
      <w:pPr>
        <w:pStyle w:val="a3"/>
        <w:spacing w:before="0" w:after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3525"/>
        <w:gridCol w:w="5067"/>
      </w:tblGrid>
      <w:tr w:rsidR="001D3464" w:rsidTr="00F13A0D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3464" w:rsidRDefault="001D3464" w:rsidP="00F13A0D">
            <w:pPr>
              <w:pStyle w:val="a4"/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3464" w:rsidRDefault="001D3464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464" w:rsidRDefault="001D3464" w:rsidP="00F13A0D">
            <w:pPr>
              <w:pStyle w:val="a4"/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специализированных кабинетов, лабораторий с перечнем основного оборудования</w:t>
            </w:r>
          </w:p>
        </w:tc>
      </w:tr>
      <w:tr w:rsidR="001D3464" w:rsidTr="00F13A0D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464" w:rsidRDefault="001D3464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464" w:rsidRDefault="001D3464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Пианино</w:t>
            </w:r>
          </w:p>
        </w:tc>
        <w:tc>
          <w:tcPr>
            <w:tcW w:w="5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464" w:rsidRDefault="001D3464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1D3464" w:rsidTr="00F13A0D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464" w:rsidRDefault="001D3464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464" w:rsidRDefault="001D3464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5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464" w:rsidRDefault="001D3464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1D3464" w:rsidTr="00F13A0D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464" w:rsidRDefault="001D3464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464" w:rsidRDefault="001D3464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5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464" w:rsidRDefault="001D3464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  <w:tr w:rsidR="001D3464" w:rsidTr="00F13A0D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464" w:rsidRDefault="001D3464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3464" w:rsidRDefault="001D3464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5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3464" w:rsidRDefault="001D3464" w:rsidP="00F13A0D">
            <w:pPr>
              <w:pStyle w:val="a4"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зал</w:t>
            </w:r>
          </w:p>
        </w:tc>
      </w:tr>
    </w:tbl>
    <w:p w:rsidR="001D3464" w:rsidRDefault="001D3464" w:rsidP="001D3464">
      <w:pPr>
        <w:pStyle w:val="a3"/>
        <w:spacing w:before="0" w:after="0"/>
        <w:jc w:val="both"/>
        <w:rPr>
          <w:kern w:val="2"/>
        </w:rPr>
      </w:pPr>
    </w:p>
    <w:p w:rsidR="002C4DCC" w:rsidRDefault="002C4DCC"/>
    <w:sectPr w:rsidR="002C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20"/>
      </w:pPr>
    </w:lvl>
    <w:lvl w:ilvl="2">
      <w:start w:val="2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</w:lvl>
  </w:abstractNum>
  <w:abstractNum w:abstractNumId="3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1B"/>
    <w:rsid w:val="001D3464"/>
    <w:rsid w:val="002C4DCC"/>
    <w:rsid w:val="002E231B"/>
    <w:rsid w:val="00F4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64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46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Содержимое таблицы"/>
    <w:basedOn w:val="a"/>
    <w:rsid w:val="001D346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F4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E0B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64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464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Содержимое таблицы"/>
    <w:basedOn w:val="a"/>
    <w:rsid w:val="001D346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F4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E0B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2017-01-15T15:14:00Z</cp:lastPrinted>
  <dcterms:created xsi:type="dcterms:W3CDTF">2017-01-15T15:08:00Z</dcterms:created>
  <dcterms:modified xsi:type="dcterms:W3CDTF">2017-01-15T15:14:00Z</dcterms:modified>
</cp:coreProperties>
</file>